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A092" w14:textId="77777777" w:rsidR="005718CF" w:rsidRPr="00067083" w:rsidRDefault="003E640B" w:rsidP="00324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Клиентам </w:t>
      </w:r>
    </w:p>
    <w:p w14:paraId="46AEF30E" w14:textId="69C16438" w:rsidR="003E640B" w:rsidRPr="00067083" w:rsidRDefault="003E640B" w:rsidP="00324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r w:rsidR="00734BDC" w:rsidRPr="00067083">
        <w:rPr>
          <w:rFonts w:ascii="Times New Roman" w:hAnsi="Times New Roman" w:cs="Times New Roman"/>
          <w:b/>
          <w:bCs/>
          <w:sz w:val="26"/>
          <w:szCs w:val="26"/>
        </w:rPr>
        <w:t>кционерного общества</w:t>
      </w:r>
      <w:r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734BDC" w:rsidRPr="00067083">
        <w:rPr>
          <w:rFonts w:ascii="Times New Roman" w:hAnsi="Times New Roman" w:cs="Times New Roman"/>
          <w:b/>
          <w:bCs/>
          <w:sz w:val="26"/>
          <w:szCs w:val="26"/>
        </w:rPr>
        <w:t>Регистратор КРЦ»</w:t>
      </w:r>
    </w:p>
    <w:p w14:paraId="3D482F09" w14:textId="74F902F0" w:rsidR="003E640B" w:rsidRDefault="003E640B" w:rsidP="00324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Рекомендации о возможных </w:t>
      </w:r>
      <w:proofErr w:type="gramStart"/>
      <w:r w:rsidRPr="00067083">
        <w:rPr>
          <w:rFonts w:ascii="Times New Roman" w:hAnsi="Times New Roman" w:cs="Times New Roman"/>
          <w:b/>
          <w:bCs/>
          <w:sz w:val="26"/>
          <w:szCs w:val="26"/>
        </w:rPr>
        <w:t>рисках</w:t>
      </w:r>
      <w:r w:rsidR="00D431D2"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  утраты</w:t>
      </w:r>
      <w:proofErr w:type="gramEnd"/>
      <w:r w:rsidR="00D431D2"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 или</w:t>
      </w:r>
      <w:r w:rsidRPr="00067083">
        <w:rPr>
          <w:rFonts w:ascii="Times New Roman" w:hAnsi="Times New Roman" w:cs="Times New Roman"/>
          <w:b/>
          <w:bCs/>
          <w:sz w:val="26"/>
          <w:szCs w:val="26"/>
        </w:rPr>
        <w:t xml:space="preserve"> получения несанкционированного доступа к защищаемой информации и о мерах по предотвращению несанкционированного доступа к защищаемой информации</w:t>
      </w:r>
    </w:p>
    <w:p w14:paraId="0FF2A1E2" w14:textId="77777777" w:rsidR="00324670" w:rsidRPr="00067083" w:rsidRDefault="00324670" w:rsidP="003246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729A6" w14:textId="15414D4E" w:rsidR="00354F64" w:rsidRPr="005718CF" w:rsidRDefault="00354F6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Необходимо принять меры по предотвращению несанкционированного доступа к защищаемой информации:</w:t>
      </w:r>
    </w:p>
    <w:p w14:paraId="21089B3D" w14:textId="77777777" w:rsidR="003E640B" w:rsidRPr="005718CF" w:rsidRDefault="00354F64" w:rsidP="004176AA">
      <w:pPr>
        <w:pStyle w:val="a3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Защита рабочих станций</w:t>
      </w:r>
      <w:r w:rsidR="003E640B" w:rsidRPr="005718CF">
        <w:rPr>
          <w:rFonts w:ascii="Times New Roman" w:hAnsi="Times New Roman" w:cs="Times New Roman"/>
          <w:sz w:val="26"/>
          <w:szCs w:val="26"/>
        </w:rPr>
        <w:t>:</w:t>
      </w:r>
    </w:p>
    <w:p w14:paraId="3EAD2FF1" w14:textId="4B777D62" w:rsidR="003E640B" w:rsidRPr="005718CF" w:rsidRDefault="003E640B" w:rsidP="004176AA">
      <w:pPr>
        <w:pStyle w:val="a3"/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-  необходимо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Pr="005718CF">
        <w:rPr>
          <w:rFonts w:ascii="Times New Roman" w:hAnsi="Times New Roman" w:cs="Times New Roman"/>
          <w:sz w:val="26"/>
          <w:szCs w:val="26"/>
        </w:rPr>
        <w:t>овать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охран</w:t>
      </w:r>
      <w:r w:rsidRPr="005718CF">
        <w:rPr>
          <w:rFonts w:ascii="Times New Roman" w:hAnsi="Times New Roman" w:cs="Times New Roman"/>
          <w:sz w:val="26"/>
          <w:szCs w:val="26"/>
        </w:rPr>
        <w:t>у помещения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</w:t>
      </w:r>
      <w:r w:rsidRPr="005718CF">
        <w:rPr>
          <w:rFonts w:ascii="Times New Roman" w:hAnsi="Times New Roman" w:cs="Times New Roman"/>
          <w:sz w:val="26"/>
          <w:szCs w:val="26"/>
        </w:rPr>
        <w:t xml:space="preserve">и </w:t>
      </w:r>
      <w:r w:rsidR="00354F64" w:rsidRPr="005718CF">
        <w:rPr>
          <w:rFonts w:ascii="Times New Roman" w:hAnsi="Times New Roman" w:cs="Times New Roman"/>
          <w:sz w:val="26"/>
          <w:szCs w:val="26"/>
        </w:rPr>
        <w:t>надежн</w:t>
      </w:r>
      <w:r w:rsidRPr="005718CF">
        <w:rPr>
          <w:rFonts w:ascii="Times New Roman" w:hAnsi="Times New Roman" w:cs="Times New Roman"/>
          <w:sz w:val="26"/>
          <w:szCs w:val="26"/>
        </w:rPr>
        <w:t>ый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пропускно</w:t>
      </w:r>
      <w:r w:rsidRPr="005718CF">
        <w:rPr>
          <w:rFonts w:ascii="Times New Roman" w:hAnsi="Times New Roman" w:cs="Times New Roman"/>
          <w:sz w:val="26"/>
          <w:szCs w:val="26"/>
        </w:rPr>
        <w:t>й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режим</w:t>
      </w:r>
      <w:r w:rsidRPr="005718CF">
        <w:rPr>
          <w:rFonts w:ascii="Times New Roman" w:hAnsi="Times New Roman" w:cs="Times New Roman"/>
          <w:sz w:val="26"/>
          <w:szCs w:val="26"/>
        </w:rPr>
        <w:t>;</w:t>
      </w:r>
    </w:p>
    <w:p w14:paraId="19DC5687" w14:textId="77777777" w:rsidR="003E640B" w:rsidRPr="005718CF" w:rsidRDefault="003E640B" w:rsidP="004176AA">
      <w:pPr>
        <w:pStyle w:val="a3"/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- к</w:t>
      </w:r>
      <w:r w:rsidR="00354F64" w:rsidRPr="005718CF">
        <w:rPr>
          <w:rFonts w:ascii="Times New Roman" w:hAnsi="Times New Roman" w:cs="Times New Roman"/>
          <w:sz w:val="26"/>
          <w:szCs w:val="26"/>
        </w:rPr>
        <w:t>омпьютер</w:t>
      </w:r>
      <w:r w:rsidRPr="005718CF">
        <w:rPr>
          <w:rFonts w:ascii="Times New Roman" w:hAnsi="Times New Roman" w:cs="Times New Roman"/>
          <w:sz w:val="26"/>
          <w:szCs w:val="26"/>
        </w:rPr>
        <w:t>,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с защищаемой информацией</w:t>
      </w:r>
      <w:r w:rsidRPr="005718CF">
        <w:rPr>
          <w:rFonts w:ascii="Times New Roman" w:hAnsi="Times New Roman" w:cs="Times New Roman"/>
          <w:sz w:val="26"/>
          <w:szCs w:val="26"/>
        </w:rPr>
        <w:t>,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должен находиться в помещении, доступ в которое возможен только определенному кругу лиц;</w:t>
      </w:r>
    </w:p>
    <w:p w14:paraId="7E157076" w14:textId="708F8072" w:rsidR="00354F64" w:rsidRPr="005718CF" w:rsidRDefault="003E640B" w:rsidP="004176AA">
      <w:pPr>
        <w:pStyle w:val="a3"/>
        <w:spacing w:after="12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-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при входе в операционную систему</w:t>
      </w:r>
      <w:r w:rsidRPr="005718CF">
        <w:rPr>
          <w:rFonts w:ascii="Times New Roman" w:hAnsi="Times New Roman" w:cs="Times New Roman"/>
          <w:sz w:val="26"/>
          <w:szCs w:val="26"/>
        </w:rPr>
        <w:t>,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требуется применение паролей достаточной сложности;</w:t>
      </w:r>
    </w:p>
    <w:p w14:paraId="165374C3" w14:textId="42120253" w:rsidR="000F3F07" w:rsidRPr="005718CF" w:rsidRDefault="00354F6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2.</w:t>
      </w:r>
      <w:r w:rsidR="00364431" w:rsidRPr="005718CF">
        <w:rPr>
          <w:rFonts w:ascii="Times New Roman" w:hAnsi="Times New Roman" w:cs="Times New Roman"/>
          <w:sz w:val="26"/>
          <w:szCs w:val="26"/>
        </w:rPr>
        <w:t xml:space="preserve"> </w:t>
      </w:r>
      <w:r w:rsidR="004176AA" w:rsidRPr="005718CF">
        <w:rPr>
          <w:rFonts w:ascii="Times New Roman" w:hAnsi="Times New Roman" w:cs="Times New Roman"/>
          <w:sz w:val="26"/>
          <w:szCs w:val="26"/>
        </w:rPr>
        <w:t xml:space="preserve"> </w:t>
      </w:r>
      <w:r w:rsidRPr="005718CF">
        <w:rPr>
          <w:rFonts w:ascii="Times New Roman" w:hAnsi="Times New Roman" w:cs="Times New Roman"/>
          <w:sz w:val="26"/>
          <w:szCs w:val="26"/>
        </w:rPr>
        <w:t>Обязательное использование источников бесперебойного питания</w:t>
      </w:r>
      <w:r w:rsidR="000F3F07" w:rsidRPr="005718CF">
        <w:rPr>
          <w:rFonts w:ascii="Times New Roman" w:hAnsi="Times New Roman" w:cs="Times New Roman"/>
          <w:sz w:val="26"/>
          <w:szCs w:val="26"/>
        </w:rPr>
        <w:t>;</w:t>
      </w:r>
    </w:p>
    <w:p w14:paraId="4E6311F9" w14:textId="1A1DBF68" w:rsidR="000F3F07" w:rsidRPr="005718CF" w:rsidRDefault="000F3F07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3. Наличие качественных систем пожаротушения</w:t>
      </w:r>
      <w:r w:rsidR="004176AA" w:rsidRPr="005718CF">
        <w:rPr>
          <w:rFonts w:ascii="Times New Roman" w:hAnsi="Times New Roman" w:cs="Times New Roman"/>
          <w:sz w:val="26"/>
          <w:szCs w:val="26"/>
        </w:rPr>
        <w:t>,</w:t>
      </w:r>
      <w:r w:rsidRPr="005718CF">
        <w:rPr>
          <w:rFonts w:ascii="Times New Roman" w:hAnsi="Times New Roman" w:cs="Times New Roman"/>
          <w:sz w:val="26"/>
          <w:szCs w:val="26"/>
        </w:rPr>
        <w:t xml:space="preserve"> направленных на предупреждение возникновения   чрезвычайных ситуаций (пожаров), снижение размеров ущерба и потерь от них;</w:t>
      </w:r>
    </w:p>
    <w:p w14:paraId="638C201D" w14:textId="7C625532" w:rsidR="00354F64" w:rsidRPr="005718CF" w:rsidRDefault="00354F6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3. Должен быть четко определенный порядок получения доступа к ресурсам сети</w:t>
      </w:r>
      <w:r w:rsidR="000F3F07" w:rsidRPr="005718CF">
        <w:rPr>
          <w:rFonts w:ascii="Times New Roman" w:hAnsi="Times New Roman" w:cs="Times New Roman"/>
          <w:sz w:val="26"/>
          <w:szCs w:val="26"/>
        </w:rPr>
        <w:t>,</w:t>
      </w:r>
      <w:r w:rsidRPr="005718CF">
        <w:rPr>
          <w:rFonts w:ascii="Times New Roman" w:hAnsi="Times New Roman" w:cs="Times New Roman"/>
          <w:sz w:val="26"/>
          <w:szCs w:val="26"/>
        </w:rPr>
        <w:t xml:space="preserve"> в соответствии с функциональными обязанностями к</w:t>
      </w:r>
      <w:r w:rsidR="000F3F07" w:rsidRPr="005718CF">
        <w:rPr>
          <w:rFonts w:ascii="Times New Roman" w:hAnsi="Times New Roman" w:cs="Times New Roman"/>
          <w:sz w:val="26"/>
          <w:szCs w:val="26"/>
        </w:rPr>
        <w:t>аждого</w:t>
      </w:r>
      <w:r w:rsidRPr="005718CF">
        <w:rPr>
          <w:rFonts w:ascii="Times New Roman" w:hAnsi="Times New Roman" w:cs="Times New Roman"/>
          <w:sz w:val="26"/>
          <w:szCs w:val="26"/>
        </w:rPr>
        <w:t xml:space="preserve"> работника (полномочи</w:t>
      </w:r>
      <w:r w:rsidR="000F3F07" w:rsidRPr="005718CF">
        <w:rPr>
          <w:rFonts w:ascii="Times New Roman" w:hAnsi="Times New Roman" w:cs="Times New Roman"/>
          <w:sz w:val="26"/>
          <w:szCs w:val="26"/>
        </w:rPr>
        <w:t>я</w:t>
      </w:r>
      <w:r w:rsidRPr="005718CF">
        <w:rPr>
          <w:rFonts w:ascii="Times New Roman" w:hAnsi="Times New Roman" w:cs="Times New Roman"/>
          <w:sz w:val="26"/>
          <w:szCs w:val="26"/>
        </w:rPr>
        <w:t xml:space="preserve"> </w:t>
      </w:r>
      <w:r w:rsidR="000F3F07" w:rsidRPr="005718CF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5718CF">
        <w:rPr>
          <w:rFonts w:ascii="Times New Roman" w:hAnsi="Times New Roman" w:cs="Times New Roman"/>
          <w:sz w:val="26"/>
          <w:szCs w:val="26"/>
        </w:rPr>
        <w:t>долж</w:t>
      </w:r>
      <w:r w:rsidR="000F3F07" w:rsidRPr="005718CF">
        <w:rPr>
          <w:rFonts w:ascii="Times New Roman" w:hAnsi="Times New Roman" w:cs="Times New Roman"/>
          <w:sz w:val="26"/>
          <w:szCs w:val="26"/>
        </w:rPr>
        <w:t>ны</w:t>
      </w:r>
      <w:r w:rsidRPr="005718CF">
        <w:rPr>
          <w:rFonts w:ascii="Times New Roman" w:hAnsi="Times New Roman" w:cs="Times New Roman"/>
          <w:sz w:val="26"/>
          <w:szCs w:val="26"/>
        </w:rPr>
        <w:t xml:space="preserve"> быть минимально необходимы</w:t>
      </w:r>
      <w:r w:rsidR="000F3F07" w:rsidRPr="005718CF">
        <w:rPr>
          <w:rFonts w:ascii="Times New Roman" w:hAnsi="Times New Roman" w:cs="Times New Roman"/>
          <w:sz w:val="26"/>
          <w:szCs w:val="26"/>
        </w:rPr>
        <w:t>ми</w:t>
      </w:r>
      <w:r w:rsidRPr="005718CF">
        <w:rPr>
          <w:rFonts w:ascii="Times New Roman" w:hAnsi="Times New Roman" w:cs="Times New Roman"/>
          <w:sz w:val="26"/>
          <w:szCs w:val="26"/>
        </w:rPr>
        <w:t xml:space="preserve"> для выполнения им своих прямых обязанностей);</w:t>
      </w:r>
    </w:p>
    <w:p w14:paraId="11B8F0E0" w14:textId="18E783A3" w:rsidR="00354F64" w:rsidRPr="00067083" w:rsidRDefault="00354F6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4.</w:t>
      </w:r>
      <w:r w:rsidR="00364431" w:rsidRPr="005718CF">
        <w:rPr>
          <w:rFonts w:ascii="Times New Roman" w:hAnsi="Times New Roman" w:cs="Times New Roman"/>
          <w:sz w:val="26"/>
          <w:szCs w:val="26"/>
        </w:rPr>
        <w:t xml:space="preserve"> </w:t>
      </w:r>
      <w:r w:rsidRPr="00067083">
        <w:rPr>
          <w:rFonts w:ascii="Times New Roman" w:hAnsi="Times New Roman" w:cs="Times New Roman"/>
          <w:sz w:val="26"/>
          <w:szCs w:val="26"/>
        </w:rPr>
        <w:t>Защита данных, передаваемых по каналам связи —</w:t>
      </w:r>
      <w:r w:rsidR="00D431D2" w:rsidRPr="00067083">
        <w:rPr>
          <w:rFonts w:ascii="Times New Roman" w:hAnsi="Times New Roman" w:cs="Times New Roman"/>
          <w:sz w:val="26"/>
          <w:szCs w:val="26"/>
        </w:rPr>
        <w:t xml:space="preserve"> </w:t>
      </w:r>
      <w:r w:rsidRPr="00067083">
        <w:rPr>
          <w:rFonts w:ascii="Times New Roman" w:hAnsi="Times New Roman" w:cs="Times New Roman"/>
          <w:sz w:val="26"/>
          <w:szCs w:val="26"/>
        </w:rPr>
        <w:t xml:space="preserve">не допускать передачи </w:t>
      </w:r>
      <w:r w:rsidR="00D431D2" w:rsidRPr="00067083">
        <w:rPr>
          <w:rFonts w:ascii="Times New Roman" w:hAnsi="Times New Roman" w:cs="Times New Roman"/>
          <w:sz w:val="26"/>
          <w:szCs w:val="26"/>
        </w:rPr>
        <w:t xml:space="preserve">важной </w:t>
      </w:r>
      <w:r w:rsidRPr="00067083">
        <w:rPr>
          <w:rFonts w:ascii="Times New Roman" w:hAnsi="Times New Roman" w:cs="Times New Roman"/>
          <w:sz w:val="26"/>
          <w:szCs w:val="26"/>
        </w:rPr>
        <w:t>информации в открытом виде за предел</w:t>
      </w:r>
      <w:r w:rsidR="000F3F07" w:rsidRPr="00067083">
        <w:rPr>
          <w:rFonts w:ascii="Times New Roman" w:hAnsi="Times New Roman" w:cs="Times New Roman"/>
          <w:sz w:val="26"/>
          <w:szCs w:val="26"/>
        </w:rPr>
        <w:t>ы</w:t>
      </w:r>
      <w:r w:rsidR="0046342C" w:rsidRPr="00067083">
        <w:rPr>
          <w:rFonts w:ascii="Times New Roman" w:hAnsi="Times New Roman" w:cs="Times New Roman"/>
          <w:sz w:val="26"/>
          <w:szCs w:val="26"/>
        </w:rPr>
        <w:t xml:space="preserve"> контролируемых помещений</w:t>
      </w:r>
      <w:r w:rsidRPr="00067083">
        <w:rPr>
          <w:rFonts w:ascii="Times New Roman" w:hAnsi="Times New Roman" w:cs="Times New Roman"/>
          <w:sz w:val="26"/>
          <w:szCs w:val="26"/>
        </w:rPr>
        <w:t xml:space="preserve">, применять </w:t>
      </w:r>
      <w:r w:rsidR="000F3F07" w:rsidRPr="00067083">
        <w:rPr>
          <w:rFonts w:ascii="Times New Roman" w:hAnsi="Times New Roman" w:cs="Times New Roman"/>
          <w:sz w:val="26"/>
          <w:szCs w:val="26"/>
        </w:rPr>
        <w:t>криптографические методы защиты информации</w:t>
      </w:r>
      <w:r w:rsidRPr="00067083">
        <w:rPr>
          <w:rFonts w:ascii="Times New Roman" w:hAnsi="Times New Roman" w:cs="Times New Roman"/>
          <w:sz w:val="26"/>
          <w:szCs w:val="26"/>
        </w:rPr>
        <w:t>;</w:t>
      </w:r>
    </w:p>
    <w:p w14:paraId="4BF1DD46" w14:textId="77777777" w:rsidR="000438B4" w:rsidRPr="00067083" w:rsidRDefault="00354F6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083">
        <w:rPr>
          <w:rFonts w:ascii="Times New Roman" w:hAnsi="Times New Roman" w:cs="Times New Roman"/>
          <w:sz w:val="26"/>
          <w:szCs w:val="26"/>
        </w:rPr>
        <w:t>5.</w:t>
      </w:r>
      <w:r w:rsidR="00364431" w:rsidRPr="00067083">
        <w:rPr>
          <w:rFonts w:ascii="Times New Roman" w:hAnsi="Times New Roman" w:cs="Times New Roman"/>
          <w:sz w:val="26"/>
          <w:szCs w:val="26"/>
        </w:rPr>
        <w:t xml:space="preserve">  </w:t>
      </w:r>
      <w:r w:rsidRPr="00067083">
        <w:rPr>
          <w:rFonts w:ascii="Times New Roman" w:hAnsi="Times New Roman" w:cs="Times New Roman"/>
          <w:sz w:val="26"/>
          <w:szCs w:val="26"/>
        </w:rPr>
        <w:t>Резервное копирование</w:t>
      </w:r>
      <w:r w:rsidR="000438B4" w:rsidRPr="00067083">
        <w:rPr>
          <w:rFonts w:ascii="Times New Roman" w:hAnsi="Times New Roman" w:cs="Times New Roman"/>
          <w:sz w:val="26"/>
          <w:szCs w:val="26"/>
        </w:rPr>
        <w:t>:</w:t>
      </w:r>
    </w:p>
    <w:p w14:paraId="14F4CAA6" w14:textId="77777777" w:rsidR="000438B4" w:rsidRPr="005718CF" w:rsidRDefault="000438B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083">
        <w:rPr>
          <w:rFonts w:ascii="Times New Roman" w:hAnsi="Times New Roman" w:cs="Times New Roman"/>
          <w:sz w:val="26"/>
          <w:szCs w:val="26"/>
        </w:rPr>
        <w:t>-</w:t>
      </w:r>
      <w:r w:rsidR="00354F64" w:rsidRPr="00067083">
        <w:rPr>
          <w:rFonts w:ascii="Times New Roman" w:hAnsi="Times New Roman" w:cs="Times New Roman"/>
          <w:sz w:val="26"/>
          <w:szCs w:val="26"/>
        </w:rPr>
        <w:t xml:space="preserve"> создание архива резервных копий, который будет надежно защищен от уничтожения в случае стихийных бедствий, неумышленных 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или умышленных действий; </w:t>
      </w:r>
    </w:p>
    <w:p w14:paraId="7EFD69E8" w14:textId="145CAADA" w:rsidR="00354F64" w:rsidRPr="005718CF" w:rsidRDefault="000438B4" w:rsidP="004176A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 xml:space="preserve">- </w:t>
      </w:r>
      <w:r w:rsidR="00354F64" w:rsidRPr="005718CF">
        <w:rPr>
          <w:rFonts w:ascii="Times New Roman" w:hAnsi="Times New Roman" w:cs="Times New Roman"/>
          <w:sz w:val="26"/>
          <w:szCs w:val="26"/>
        </w:rPr>
        <w:t>использование для хранения</w:t>
      </w:r>
      <w:r w:rsidRPr="005718CF">
        <w:rPr>
          <w:rFonts w:ascii="Times New Roman" w:hAnsi="Times New Roman" w:cs="Times New Roman"/>
          <w:sz w:val="26"/>
          <w:szCs w:val="26"/>
        </w:rPr>
        <w:t xml:space="preserve"> резервных копий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несгораемы</w:t>
      </w:r>
      <w:r w:rsidRPr="005718CF">
        <w:rPr>
          <w:rFonts w:ascii="Times New Roman" w:hAnsi="Times New Roman" w:cs="Times New Roman"/>
          <w:sz w:val="26"/>
          <w:szCs w:val="26"/>
        </w:rPr>
        <w:t>е</w:t>
      </w:r>
      <w:r w:rsidR="00354F64" w:rsidRPr="005718CF">
        <w:rPr>
          <w:rFonts w:ascii="Times New Roman" w:hAnsi="Times New Roman" w:cs="Times New Roman"/>
          <w:sz w:val="26"/>
          <w:szCs w:val="26"/>
        </w:rPr>
        <w:t xml:space="preserve"> сейф</w:t>
      </w:r>
      <w:r w:rsidRPr="005718CF">
        <w:rPr>
          <w:rFonts w:ascii="Times New Roman" w:hAnsi="Times New Roman" w:cs="Times New Roman"/>
          <w:sz w:val="26"/>
          <w:szCs w:val="26"/>
        </w:rPr>
        <w:t>ы, банковские ячейки или специально оборудованные помещения</w:t>
      </w:r>
      <w:r w:rsidR="00354F64" w:rsidRPr="005718CF">
        <w:rPr>
          <w:rFonts w:ascii="Times New Roman" w:hAnsi="Times New Roman" w:cs="Times New Roman"/>
          <w:sz w:val="26"/>
          <w:szCs w:val="26"/>
        </w:rPr>
        <w:t>;</w:t>
      </w:r>
    </w:p>
    <w:p w14:paraId="2811F051" w14:textId="3E022222" w:rsidR="005D7710" w:rsidRDefault="00354F64" w:rsidP="00734BDC">
      <w:pPr>
        <w:tabs>
          <w:tab w:val="left" w:pos="1134"/>
          <w:tab w:val="left" w:pos="1276"/>
          <w:tab w:val="left" w:pos="1560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8CF">
        <w:rPr>
          <w:rFonts w:ascii="Times New Roman" w:hAnsi="Times New Roman" w:cs="Times New Roman"/>
          <w:sz w:val="26"/>
          <w:szCs w:val="26"/>
        </w:rPr>
        <w:t>6.</w:t>
      </w:r>
      <w:r w:rsidR="00364431" w:rsidRPr="005718CF">
        <w:rPr>
          <w:rFonts w:ascii="Times New Roman" w:hAnsi="Times New Roman" w:cs="Times New Roman"/>
          <w:sz w:val="26"/>
          <w:szCs w:val="26"/>
        </w:rPr>
        <w:t xml:space="preserve"> </w:t>
      </w:r>
      <w:r w:rsidRPr="005718CF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0438B4" w:rsidRPr="005718CF">
        <w:rPr>
          <w:rFonts w:ascii="Times New Roman" w:hAnsi="Times New Roman" w:cs="Times New Roman"/>
          <w:sz w:val="26"/>
          <w:szCs w:val="26"/>
        </w:rPr>
        <w:t>в работе</w:t>
      </w:r>
      <w:r w:rsidRPr="005718CF">
        <w:rPr>
          <w:rFonts w:ascii="Times New Roman" w:hAnsi="Times New Roman" w:cs="Times New Roman"/>
          <w:sz w:val="26"/>
          <w:szCs w:val="26"/>
        </w:rPr>
        <w:t xml:space="preserve"> только проверенного</w:t>
      </w:r>
      <w:r w:rsidR="000438B4" w:rsidRPr="005718CF">
        <w:rPr>
          <w:rFonts w:ascii="Times New Roman" w:hAnsi="Times New Roman" w:cs="Times New Roman"/>
          <w:sz w:val="26"/>
          <w:szCs w:val="26"/>
        </w:rPr>
        <w:t>\лицензионного</w:t>
      </w:r>
      <w:r w:rsidRPr="005718CF">
        <w:rPr>
          <w:rFonts w:ascii="Times New Roman" w:hAnsi="Times New Roman" w:cs="Times New Roman"/>
          <w:sz w:val="26"/>
          <w:szCs w:val="26"/>
        </w:rPr>
        <w:t xml:space="preserve"> программного обеспечения</w:t>
      </w:r>
      <w:r w:rsidR="000438B4" w:rsidRPr="005718CF">
        <w:rPr>
          <w:rFonts w:ascii="Times New Roman" w:hAnsi="Times New Roman" w:cs="Times New Roman"/>
          <w:sz w:val="26"/>
          <w:szCs w:val="26"/>
        </w:rPr>
        <w:t>,</w:t>
      </w:r>
      <w:r w:rsidRPr="005718CF">
        <w:rPr>
          <w:rFonts w:ascii="Times New Roman" w:hAnsi="Times New Roman" w:cs="Times New Roman"/>
          <w:sz w:val="26"/>
          <w:szCs w:val="26"/>
        </w:rPr>
        <w:t xml:space="preserve"> с целью защиты от бесконтрольного внедрения в систему потенциально опасных программ (в которых могут содержаться вредоносные закладки или опасные ошибки) и средств преодоления системы защиты, а также от внедрения и распространения компьютерных вирусов; нельзя допускать самовольной установки на рабочих местах программного обеспечения, в том числе компьютерных игр; обязательна установка антивирусных программ;</w:t>
      </w:r>
    </w:p>
    <w:p w14:paraId="72E434A9" w14:textId="77777777" w:rsidR="00324670" w:rsidRDefault="00324670" w:rsidP="00734BDC">
      <w:pPr>
        <w:tabs>
          <w:tab w:val="left" w:pos="1134"/>
          <w:tab w:val="left" w:pos="1276"/>
          <w:tab w:val="left" w:pos="1560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DD43E68" w14:textId="626B0094" w:rsidR="00324670" w:rsidRPr="009B4CDF" w:rsidRDefault="00324670" w:rsidP="00734BDC">
      <w:pPr>
        <w:tabs>
          <w:tab w:val="left" w:pos="1134"/>
          <w:tab w:val="left" w:pos="1276"/>
          <w:tab w:val="left" w:pos="1560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4CDF">
        <w:rPr>
          <w:rFonts w:ascii="Times New Roman" w:hAnsi="Times New Roman" w:cs="Times New Roman"/>
          <w:sz w:val="26"/>
          <w:szCs w:val="26"/>
        </w:rPr>
        <w:t>31.12.2019</w:t>
      </w:r>
      <w:bookmarkStart w:id="0" w:name="_GoBack"/>
      <w:bookmarkEnd w:id="0"/>
    </w:p>
    <w:sectPr w:rsidR="00324670" w:rsidRPr="009B4CDF" w:rsidSect="00417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A1AAE"/>
    <w:multiLevelType w:val="hybridMultilevel"/>
    <w:tmpl w:val="786E8394"/>
    <w:lvl w:ilvl="0" w:tplc="0472FA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B"/>
    <w:rsid w:val="000438B4"/>
    <w:rsid w:val="00067083"/>
    <w:rsid w:val="000F3F07"/>
    <w:rsid w:val="00324670"/>
    <w:rsid w:val="00354F64"/>
    <w:rsid w:val="00364431"/>
    <w:rsid w:val="003C6BBB"/>
    <w:rsid w:val="003E640B"/>
    <w:rsid w:val="004176AA"/>
    <w:rsid w:val="0046342C"/>
    <w:rsid w:val="005718CF"/>
    <w:rsid w:val="005D7710"/>
    <w:rsid w:val="00734BDC"/>
    <w:rsid w:val="009B4CDF"/>
    <w:rsid w:val="00D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DCC"/>
  <w15:docId w15:val="{F9E0AC54-9EFA-4571-9348-4DD7894B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</dc:creator>
  <cp:lastModifiedBy>Кузьминова</cp:lastModifiedBy>
  <cp:revision>4</cp:revision>
  <dcterms:created xsi:type="dcterms:W3CDTF">2020-01-28T08:06:00Z</dcterms:created>
  <dcterms:modified xsi:type="dcterms:W3CDTF">2020-02-26T10:56:00Z</dcterms:modified>
</cp:coreProperties>
</file>