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3448B0" w14:paraId="5D3A498A" w14:textId="77777777" w:rsidTr="00D951AC">
        <w:tc>
          <w:tcPr>
            <w:tcW w:w="2689" w:type="dxa"/>
            <w:vAlign w:val="center"/>
          </w:tcPr>
          <w:p w14:paraId="5CB66723" w14:textId="77777777" w:rsidR="003448B0" w:rsidRDefault="003448B0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20242D31" wp14:editId="26E68685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C9F862D" w14:textId="77777777" w:rsidR="003448B0" w:rsidRDefault="003448B0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6EEB4BBB" w14:textId="77777777" w:rsidR="003448B0" w:rsidRDefault="003448B0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53C5278A" w14:textId="77777777" w:rsidR="003448B0" w:rsidRPr="00663865" w:rsidRDefault="003448B0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4D8AB478" w14:textId="77777777" w:rsidR="003448B0" w:rsidRDefault="003448B0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51991432" w14:textId="51A25C29" w:rsidR="00D04C69" w:rsidRDefault="00D04C69" w:rsidP="00D04C69">
      <w:pPr>
        <w:pStyle w:val="a3"/>
        <w:rPr>
          <w:rFonts w:ascii="Verdana" w:hAnsi="Verdana"/>
          <w:color w:val="000000" w:themeColor="text1"/>
          <w:sz w:val="17"/>
        </w:rPr>
      </w:pPr>
    </w:p>
    <w:p w14:paraId="2B0B4205" w14:textId="77777777" w:rsidR="00755700" w:rsidRDefault="005E3EE7" w:rsidP="003448B0">
      <w:pPr>
        <w:spacing w:before="240" w:after="240"/>
        <w:ind w:firstLine="709"/>
        <w:jc w:val="center"/>
        <w:rPr>
          <w:rFonts w:ascii="Verdana" w:hAnsi="Verdana"/>
          <w:b/>
          <w:sz w:val="18"/>
          <w:szCs w:val="18"/>
        </w:rPr>
      </w:pPr>
      <w:r w:rsidRPr="005E3EE7">
        <w:rPr>
          <w:rFonts w:ascii="Verdana" w:hAnsi="Verdana"/>
          <w:b/>
          <w:sz w:val="18"/>
          <w:szCs w:val="18"/>
        </w:rPr>
        <w:t xml:space="preserve">РАСПОРЯЖЕНИЕ УПРАВЛЯЮЩЕЙ КОМПАНИИ ОБ ОБМЕНЕ ВСЕХ </w:t>
      </w:r>
    </w:p>
    <w:p w14:paraId="006AB8FF" w14:textId="7F423C2B" w:rsidR="005E3EE7" w:rsidRPr="005E3EE7" w:rsidRDefault="005E3EE7" w:rsidP="003448B0">
      <w:pPr>
        <w:spacing w:before="240" w:after="240"/>
        <w:ind w:firstLine="709"/>
        <w:jc w:val="center"/>
        <w:rPr>
          <w:rFonts w:ascii="Verdana" w:hAnsi="Verdana"/>
          <w:b/>
          <w:sz w:val="18"/>
          <w:szCs w:val="18"/>
        </w:rPr>
      </w:pPr>
      <w:r w:rsidRPr="005E3EE7">
        <w:rPr>
          <w:rFonts w:ascii="Verdana" w:hAnsi="Verdana"/>
          <w:b/>
          <w:sz w:val="18"/>
          <w:szCs w:val="18"/>
        </w:rPr>
        <w:t>ИНВЕСТИЦИОННЫХ ПАЕВ</w:t>
      </w:r>
    </w:p>
    <w:p w14:paraId="1947AFD5" w14:textId="77777777" w:rsidR="005E3EE7" w:rsidRPr="002710C2" w:rsidRDefault="005E3EE7" w:rsidP="005E3EE7">
      <w:pPr>
        <w:spacing w:after="0"/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b/>
          <w:sz w:val="16"/>
          <w:szCs w:val="16"/>
        </w:rPr>
        <w:t>Управляющая компания:</w:t>
      </w:r>
      <w:r w:rsidRPr="002710C2">
        <w:rPr>
          <w:rFonts w:ascii="Verdana" w:hAnsi="Verdana"/>
          <w:sz w:val="16"/>
          <w:szCs w:val="16"/>
        </w:rPr>
        <w:t xml:space="preserve"> </w:t>
      </w:r>
    </w:p>
    <w:p w14:paraId="6E3143C3" w14:textId="77777777" w:rsidR="005E3EE7" w:rsidRPr="002710C2" w:rsidRDefault="005E3EE7" w:rsidP="005E3EE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  <w:u w:val="single"/>
        </w:rPr>
      </w:pPr>
      <w:r w:rsidRPr="002710C2">
        <w:rPr>
          <w:rFonts w:ascii="Verdana" w:hAnsi="Verdana"/>
          <w:smallCaps/>
          <w:sz w:val="16"/>
          <w:szCs w:val="16"/>
          <w:u w:val="single"/>
        </w:rPr>
        <w:tab/>
      </w:r>
    </w:p>
    <w:p w14:paraId="73017CD2" w14:textId="77777777" w:rsidR="005E3EE7" w:rsidRPr="002710C2" w:rsidRDefault="005E3EE7" w:rsidP="005E3EE7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2710C2">
        <w:rPr>
          <w:rFonts w:ascii="Verdana" w:hAnsi="Verdana"/>
          <w:i/>
          <w:iCs/>
          <w:sz w:val="16"/>
          <w:szCs w:val="16"/>
        </w:rPr>
        <w:t>(Полное наименование)</w:t>
      </w:r>
    </w:p>
    <w:p w14:paraId="1B1E78F4" w14:textId="77777777" w:rsidR="005E3EE7" w:rsidRPr="002710C2" w:rsidRDefault="005E3EE7" w:rsidP="005E3EE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 xml:space="preserve">в лице </w:t>
      </w:r>
      <w:r w:rsidRPr="002710C2">
        <w:rPr>
          <w:rFonts w:ascii="Verdana" w:hAnsi="Verdana"/>
          <w:smallCaps/>
          <w:sz w:val="16"/>
          <w:szCs w:val="16"/>
          <w:u w:val="single"/>
        </w:rPr>
        <w:tab/>
      </w:r>
      <w:r w:rsidRPr="002710C2">
        <w:rPr>
          <w:rFonts w:ascii="Verdana" w:hAnsi="Verdana"/>
          <w:b/>
          <w:smallCaps/>
          <w:sz w:val="16"/>
          <w:szCs w:val="16"/>
        </w:rPr>
        <w:t>,</w:t>
      </w:r>
    </w:p>
    <w:p w14:paraId="43806CBA" w14:textId="78A89F4C" w:rsidR="005E3EE7" w:rsidRPr="002710C2" w:rsidRDefault="005E3EE7" w:rsidP="00D04C69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>действующего на основании</w:t>
      </w:r>
      <w:r w:rsidRPr="002710C2">
        <w:rPr>
          <w:rFonts w:ascii="Verdana" w:hAnsi="Verdana"/>
          <w:smallCaps/>
          <w:sz w:val="16"/>
          <w:szCs w:val="16"/>
          <w:u w:val="single"/>
        </w:rPr>
        <w:tab/>
      </w:r>
      <w:r w:rsidRPr="002710C2">
        <w:rPr>
          <w:rFonts w:ascii="Verdana" w:hAnsi="Verdana"/>
          <w:smallCaps/>
          <w:sz w:val="16"/>
          <w:szCs w:val="16"/>
        </w:rPr>
        <w:t>,</w:t>
      </w:r>
    </w:p>
    <w:p w14:paraId="30D7ECF2" w14:textId="77777777" w:rsidR="005E3EE7" w:rsidRPr="002710C2" w:rsidRDefault="005E3EE7" w:rsidP="005E3EE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b/>
          <w:sz w:val="16"/>
          <w:szCs w:val="16"/>
        </w:rPr>
        <w:t>настоящим просит провести обмен всех инвестиционных паев паевого инвестиционного фонда</w:t>
      </w:r>
      <w:r w:rsidRPr="002710C2">
        <w:rPr>
          <w:rFonts w:ascii="Verdana" w:hAnsi="Verdana"/>
          <w:sz w:val="16"/>
          <w:szCs w:val="16"/>
        </w:rPr>
        <w:t xml:space="preserve">: </w:t>
      </w:r>
      <w:r w:rsidRPr="002710C2">
        <w:rPr>
          <w:rFonts w:ascii="Verdana" w:hAnsi="Verdana"/>
          <w:smallCaps/>
          <w:sz w:val="16"/>
          <w:szCs w:val="16"/>
          <w:u w:val="single"/>
        </w:rPr>
        <w:tab/>
      </w:r>
    </w:p>
    <w:p w14:paraId="66A9BD6E" w14:textId="77777777" w:rsidR="005E3EE7" w:rsidRPr="002710C2" w:rsidRDefault="005E3EE7" w:rsidP="005E3EE7">
      <w:pPr>
        <w:tabs>
          <w:tab w:val="left" w:pos="9498"/>
          <w:tab w:val="left" w:pos="10773"/>
        </w:tabs>
        <w:rPr>
          <w:rFonts w:ascii="Verdana" w:hAnsi="Verdana"/>
          <w:i/>
          <w:sz w:val="16"/>
          <w:szCs w:val="16"/>
        </w:rPr>
      </w:pPr>
      <w:r w:rsidRPr="002710C2">
        <w:rPr>
          <w:rFonts w:ascii="Verdana" w:hAnsi="Verdana"/>
          <w:smallCaps/>
          <w:sz w:val="16"/>
          <w:szCs w:val="16"/>
          <w:u w:val="single"/>
        </w:rPr>
        <w:tab/>
      </w:r>
    </w:p>
    <w:p w14:paraId="18D503AC" w14:textId="46B7FA62" w:rsidR="005E3EE7" w:rsidRDefault="005E3EE7" w:rsidP="005E3EE7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710C2">
        <w:rPr>
          <w:rFonts w:ascii="Verdana" w:hAnsi="Verdana"/>
          <w:i/>
          <w:sz w:val="16"/>
          <w:szCs w:val="16"/>
        </w:rPr>
        <w:t>(Название Фонда)</w:t>
      </w:r>
    </w:p>
    <w:p w14:paraId="1AA1A4CE" w14:textId="77777777" w:rsidR="00755700" w:rsidRDefault="00755700" w:rsidP="00755700">
      <w:pPr>
        <w:spacing w:after="0"/>
        <w:rPr>
          <w:rFonts w:ascii="Arial" w:hAnsi="Arial" w:cs="Arial"/>
          <w:b/>
          <w:sz w:val="18"/>
          <w:szCs w:val="18"/>
        </w:rPr>
      </w:pPr>
      <w:r w:rsidRPr="000A339D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</w:t>
      </w:r>
    </w:p>
    <w:p w14:paraId="463C3A51" w14:textId="77777777" w:rsidR="00755700" w:rsidRDefault="00755700" w:rsidP="00755700">
      <w:pPr>
        <w:spacing w:after="0"/>
        <w:rPr>
          <w:rFonts w:ascii="Arial" w:hAnsi="Arial" w:cs="Arial"/>
          <w:b/>
          <w:sz w:val="18"/>
          <w:szCs w:val="18"/>
        </w:rPr>
      </w:pPr>
    </w:p>
    <w:p w14:paraId="1B0D6CD4" w14:textId="0F961A35" w:rsidR="00755700" w:rsidRPr="002710C2" w:rsidRDefault="00755700" w:rsidP="00755700">
      <w:pPr>
        <w:spacing w:after="0"/>
        <w:rPr>
          <w:rFonts w:ascii="Verdana" w:hAnsi="Verdana"/>
          <w:i/>
          <w:sz w:val="16"/>
          <w:szCs w:val="16"/>
        </w:rPr>
      </w:pPr>
      <w:r w:rsidRPr="000A339D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14:paraId="3EFAA7BD" w14:textId="77777777" w:rsidR="005E3EE7" w:rsidRPr="002710C2" w:rsidRDefault="005E3EE7" w:rsidP="005E3EE7">
      <w:pPr>
        <w:spacing w:after="0"/>
        <w:rPr>
          <w:rFonts w:ascii="Verdana" w:hAnsi="Verdana"/>
          <w:sz w:val="16"/>
          <w:szCs w:val="16"/>
        </w:rPr>
      </w:pPr>
    </w:p>
    <w:p w14:paraId="3101D7BA" w14:textId="77777777" w:rsidR="005E3EE7" w:rsidRPr="002710C2" w:rsidRDefault="005E3EE7" w:rsidP="005E3EE7">
      <w:pPr>
        <w:spacing w:after="0"/>
        <w:rPr>
          <w:rFonts w:ascii="Verdana" w:hAnsi="Verdana"/>
          <w:b/>
          <w:sz w:val="16"/>
          <w:szCs w:val="16"/>
        </w:rPr>
      </w:pPr>
      <w:r w:rsidRPr="002710C2">
        <w:rPr>
          <w:rFonts w:ascii="Verdana" w:hAnsi="Verdana"/>
          <w:b/>
          <w:sz w:val="16"/>
          <w:szCs w:val="16"/>
        </w:rPr>
        <w:t>На инвестиционные паи паевого инвестиционного фонда:</w:t>
      </w:r>
    </w:p>
    <w:p w14:paraId="2EBDBAC9" w14:textId="77777777" w:rsidR="005E3EE7" w:rsidRPr="002710C2" w:rsidRDefault="005E3EE7" w:rsidP="005E3EE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mallCaps/>
          <w:sz w:val="16"/>
          <w:szCs w:val="16"/>
          <w:u w:val="single"/>
        </w:rPr>
        <w:tab/>
      </w:r>
    </w:p>
    <w:p w14:paraId="3FB37E0C" w14:textId="0C78227F" w:rsidR="005E3EE7" w:rsidRDefault="005E3EE7" w:rsidP="005E3EE7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>(</w:t>
      </w:r>
      <w:r w:rsidRPr="002710C2">
        <w:rPr>
          <w:rFonts w:ascii="Verdana" w:hAnsi="Verdana"/>
          <w:i/>
          <w:sz w:val="16"/>
          <w:szCs w:val="16"/>
        </w:rPr>
        <w:t>Название Фонда)</w:t>
      </w:r>
    </w:p>
    <w:p w14:paraId="069A6589" w14:textId="77777777" w:rsidR="00755700" w:rsidRDefault="00755700" w:rsidP="00755700">
      <w:pPr>
        <w:spacing w:after="0"/>
        <w:rPr>
          <w:rFonts w:ascii="Arial" w:hAnsi="Arial" w:cs="Arial"/>
          <w:b/>
          <w:sz w:val="18"/>
          <w:szCs w:val="18"/>
        </w:rPr>
      </w:pPr>
      <w:r w:rsidRPr="000A339D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</w:t>
      </w:r>
    </w:p>
    <w:p w14:paraId="6C35F53C" w14:textId="77777777" w:rsidR="00755700" w:rsidRDefault="00755700" w:rsidP="00755700">
      <w:pPr>
        <w:spacing w:after="0"/>
        <w:rPr>
          <w:rFonts w:ascii="Arial" w:hAnsi="Arial" w:cs="Arial"/>
          <w:b/>
          <w:sz w:val="18"/>
          <w:szCs w:val="18"/>
        </w:rPr>
      </w:pPr>
    </w:p>
    <w:p w14:paraId="77D0214C" w14:textId="6D0DEF09" w:rsidR="00755700" w:rsidRPr="002710C2" w:rsidRDefault="00755700" w:rsidP="00755700">
      <w:pPr>
        <w:spacing w:after="0"/>
        <w:rPr>
          <w:rFonts w:ascii="Verdana" w:hAnsi="Verdana"/>
          <w:b/>
          <w:i/>
          <w:sz w:val="16"/>
          <w:szCs w:val="16"/>
        </w:rPr>
      </w:pPr>
      <w:r w:rsidRPr="000A339D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14:paraId="63F761B5" w14:textId="77777777" w:rsidR="005E3EE7" w:rsidRPr="002710C2" w:rsidRDefault="005E3EE7" w:rsidP="005E3EE7">
      <w:pPr>
        <w:spacing w:after="0"/>
        <w:rPr>
          <w:rFonts w:ascii="Verdana" w:hAnsi="Verdana"/>
          <w:sz w:val="16"/>
          <w:szCs w:val="16"/>
        </w:rPr>
      </w:pPr>
    </w:p>
    <w:p w14:paraId="246C444F" w14:textId="77777777" w:rsidR="005E3EE7" w:rsidRPr="002710C2" w:rsidRDefault="005E3EE7" w:rsidP="005E3EE7">
      <w:pPr>
        <w:spacing w:after="0"/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>по всем лицевым счетам зарегистрированных лиц и счету неустановленных лиц.</w:t>
      </w:r>
    </w:p>
    <w:p w14:paraId="68853F39" w14:textId="77777777" w:rsidR="005E3EE7" w:rsidRPr="002710C2" w:rsidRDefault="005E3EE7" w:rsidP="005E3EE7">
      <w:pPr>
        <w:spacing w:after="0"/>
        <w:rPr>
          <w:rFonts w:ascii="Verdana" w:hAnsi="Verdana"/>
          <w:sz w:val="16"/>
          <w:szCs w:val="16"/>
        </w:rPr>
      </w:pPr>
    </w:p>
    <w:p w14:paraId="5AD75435" w14:textId="0C2D8201" w:rsidR="005E3EE7" w:rsidRPr="002710C2" w:rsidRDefault="005E3EE7" w:rsidP="005E3EE7">
      <w:pPr>
        <w:spacing w:after="0"/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>Коэффициент конвертации</w:t>
      </w:r>
      <w:r w:rsidR="00755700">
        <w:rPr>
          <w:rFonts w:ascii="Arial" w:hAnsi="Arial" w:cs="Arial"/>
          <w:sz w:val="18"/>
          <w:szCs w:val="14"/>
          <w:vertAlign w:val="superscript"/>
        </w:rPr>
        <w:t>1</w:t>
      </w:r>
      <w:r w:rsidR="00755700">
        <w:rPr>
          <w:rFonts w:ascii="Verdana" w:hAnsi="Verdana"/>
          <w:sz w:val="16"/>
          <w:szCs w:val="16"/>
        </w:rPr>
        <w:t xml:space="preserve"> </w:t>
      </w:r>
      <w:r w:rsidRPr="002710C2">
        <w:rPr>
          <w:rFonts w:ascii="Verdana" w:hAnsi="Verdana"/>
          <w:sz w:val="16"/>
          <w:szCs w:val="16"/>
        </w:rPr>
        <w:t>_____________________________</w:t>
      </w:r>
    </w:p>
    <w:p w14:paraId="11C661AE" w14:textId="77777777" w:rsidR="005E3EE7" w:rsidRPr="002710C2" w:rsidRDefault="005E3EE7" w:rsidP="005E3EE7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029DFD52" w14:textId="1B2BCF4C" w:rsidR="005E3EE7" w:rsidRPr="002710C2" w:rsidRDefault="005E3EE7" w:rsidP="005E3EE7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>Раскрытие Управляющей компании паевого инвестиционного фонда информации о принятии решения об обмене всех инвестиционных паев опубликовано «____</w:t>
      </w:r>
      <w:proofErr w:type="gramStart"/>
      <w:r w:rsidRPr="002710C2">
        <w:rPr>
          <w:rFonts w:ascii="Verdana" w:hAnsi="Verdana"/>
          <w:sz w:val="16"/>
          <w:szCs w:val="16"/>
        </w:rPr>
        <w:t>_»_</w:t>
      </w:r>
      <w:proofErr w:type="gramEnd"/>
      <w:r w:rsidRPr="002710C2">
        <w:rPr>
          <w:rFonts w:ascii="Verdana" w:hAnsi="Verdana"/>
          <w:sz w:val="16"/>
          <w:szCs w:val="16"/>
        </w:rPr>
        <w:t>__________20___ г.  в печатном издании (на сайте в информационно-телекоммуникационной сети «</w:t>
      </w:r>
      <w:proofErr w:type="gramStart"/>
      <w:r w:rsidRPr="002710C2">
        <w:rPr>
          <w:rFonts w:ascii="Verdana" w:hAnsi="Verdana"/>
          <w:sz w:val="16"/>
          <w:szCs w:val="16"/>
        </w:rPr>
        <w:t>Интернет»_</w:t>
      </w:r>
      <w:proofErr w:type="gramEnd"/>
      <w:r w:rsidRPr="002710C2">
        <w:rPr>
          <w:rFonts w:ascii="Verdana" w:hAnsi="Verdana"/>
          <w:sz w:val="16"/>
          <w:szCs w:val="16"/>
        </w:rPr>
        <w:t xml:space="preserve">___________________________________. </w:t>
      </w:r>
    </w:p>
    <w:p w14:paraId="020BF39B" w14:textId="77777777" w:rsidR="005E3EE7" w:rsidRPr="002710C2" w:rsidRDefault="005E3EE7" w:rsidP="005E3EE7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07DE43CE" w14:textId="2CBD19D4" w:rsidR="005E3EE7" w:rsidRPr="002710C2" w:rsidRDefault="00755700" w:rsidP="005E3EE7">
      <w:pPr>
        <w:spacing w:after="0"/>
        <w:rPr>
          <w:rFonts w:ascii="Verdana" w:hAnsi="Verdana"/>
          <w:sz w:val="16"/>
          <w:szCs w:val="16"/>
        </w:rPr>
      </w:pPr>
      <w:r w:rsidRPr="000A339D">
        <w:rPr>
          <w:rFonts w:ascii="Verdana" w:eastAsiaTheme="minorHAnsi" w:hAnsi="Verdana" w:cs="Verdana"/>
          <w:b/>
          <w:sz w:val="16"/>
          <w:szCs w:val="16"/>
        </w:rPr>
        <w:t>Дата, в которую держатель реестра должен провести операции по выдаче инвестиционных паев паевого инвестиционного фон</w:t>
      </w:r>
      <w:r>
        <w:rPr>
          <w:rFonts w:ascii="Verdana" w:eastAsiaTheme="minorHAnsi" w:hAnsi="Verdana" w:cs="Verdana"/>
          <w:b/>
          <w:sz w:val="16"/>
          <w:szCs w:val="16"/>
        </w:rPr>
        <w:t>да, либо порядок ее определения</w:t>
      </w:r>
      <w:r w:rsidR="005E3EE7" w:rsidRPr="002710C2">
        <w:rPr>
          <w:rFonts w:ascii="Verdana" w:hAnsi="Verdana"/>
          <w:sz w:val="16"/>
          <w:szCs w:val="16"/>
        </w:rPr>
        <w:t xml:space="preserve">: </w:t>
      </w:r>
      <w:bookmarkStart w:id="0" w:name="_Hlk130996952"/>
      <w:r w:rsidR="005E3EE7" w:rsidRPr="002710C2">
        <w:rPr>
          <w:rFonts w:ascii="Verdana" w:hAnsi="Verdana"/>
          <w:sz w:val="16"/>
          <w:szCs w:val="16"/>
        </w:rPr>
        <w:t>«______» ________________ 2__ г</w:t>
      </w:r>
      <w:bookmarkEnd w:id="0"/>
      <w:r w:rsidR="005E3EE7" w:rsidRPr="002710C2">
        <w:rPr>
          <w:rFonts w:ascii="Verdana" w:hAnsi="Verdana"/>
          <w:sz w:val="16"/>
          <w:szCs w:val="16"/>
        </w:rPr>
        <w:t>.</w:t>
      </w:r>
    </w:p>
    <w:p w14:paraId="74DBE94F" w14:textId="77777777" w:rsidR="005E3EE7" w:rsidRPr="002710C2" w:rsidRDefault="005E3EE7" w:rsidP="005E3EE7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339273BC" w14:textId="77777777" w:rsidR="005E3EE7" w:rsidRPr="002710C2" w:rsidRDefault="005E3EE7" w:rsidP="005E3EE7">
      <w:pPr>
        <w:pStyle w:val="a5"/>
        <w:spacing w:after="240"/>
        <w:jc w:val="left"/>
        <w:rPr>
          <w:rFonts w:ascii="Verdana" w:hAnsi="Verdana"/>
          <w:b w:val="0"/>
          <w:sz w:val="16"/>
          <w:szCs w:val="16"/>
        </w:rPr>
      </w:pPr>
      <w:r w:rsidRPr="002710C2">
        <w:rPr>
          <w:rFonts w:ascii="Verdana" w:hAnsi="Verdana"/>
          <w:b w:val="0"/>
          <w:sz w:val="16"/>
          <w:szCs w:val="16"/>
        </w:rPr>
        <w:t>Подпись должностного лица (Уполномоченного представителя):</w:t>
      </w:r>
    </w:p>
    <w:p w14:paraId="146ECCD7" w14:textId="77777777" w:rsidR="005E3EE7" w:rsidRPr="002710C2" w:rsidRDefault="005E3EE7" w:rsidP="005E3EE7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6"/>
          <w:szCs w:val="16"/>
          <w:u w:val="single"/>
        </w:rPr>
      </w:pPr>
      <w:r w:rsidRPr="002710C2">
        <w:rPr>
          <w:rFonts w:ascii="Verdana" w:hAnsi="Verdana"/>
          <w:sz w:val="16"/>
          <w:szCs w:val="16"/>
          <w:u w:val="single"/>
        </w:rPr>
        <w:tab/>
      </w:r>
      <w:r w:rsidRPr="002710C2">
        <w:rPr>
          <w:rFonts w:ascii="Verdana" w:hAnsi="Verdana"/>
          <w:sz w:val="16"/>
          <w:szCs w:val="16"/>
        </w:rPr>
        <w:tab/>
      </w:r>
      <w:r w:rsidRPr="002710C2">
        <w:rPr>
          <w:rFonts w:ascii="Verdana" w:hAnsi="Verdana"/>
          <w:sz w:val="16"/>
          <w:szCs w:val="16"/>
          <w:u w:val="single"/>
        </w:rPr>
        <w:tab/>
      </w:r>
      <w:r w:rsidRPr="002710C2">
        <w:rPr>
          <w:rFonts w:ascii="Verdana" w:hAnsi="Verdana"/>
          <w:sz w:val="16"/>
          <w:szCs w:val="16"/>
        </w:rPr>
        <w:tab/>
      </w:r>
      <w:r w:rsidRPr="002710C2">
        <w:rPr>
          <w:rFonts w:ascii="Verdana" w:hAnsi="Verdana"/>
          <w:sz w:val="16"/>
          <w:szCs w:val="16"/>
          <w:u w:val="single"/>
        </w:rPr>
        <w:tab/>
      </w:r>
    </w:p>
    <w:p w14:paraId="79B509E7" w14:textId="77777777" w:rsidR="005E3EE7" w:rsidRPr="002710C2" w:rsidRDefault="005E3EE7" w:rsidP="005E3EE7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>Должность</w:t>
      </w:r>
      <w:r w:rsidRPr="002710C2">
        <w:rPr>
          <w:rFonts w:ascii="Verdana" w:hAnsi="Verdana"/>
          <w:sz w:val="16"/>
          <w:szCs w:val="16"/>
        </w:rPr>
        <w:tab/>
        <w:t>Подпись</w:t>
      </w:r>
      <w:r w:rsidRPr="002710C2">
        <w:rPr>
          <w:rFonts w:ascii="Verdana" w:hAnsi="Verdana"/>
          <w:sz w:val="16"/>
          <w:szCs w:val="16"/>
        </w:rPr>
        <w:tab/>
        <w:t>Расшифровка</w:t>
      </w:r>
    </w:p>
    <w:p w14:paraId="3149CCCB" w14:textId="77777777" w:rsidR="005E3EE7" w:rsidRPr="002710C2" w:rsidRDefault="005E3EE7" w:rsidP="005E3EE7">
      <w:pPr>
        <w:spacing w:after="0"/>
        <w:jc w:val="both"/>
        <w:rPr>
          <w:rFonts w:ascii="Verdana" w:hAnsi="Verdana"/>
          <w:i/>
          <w:sz w:val="16"/>
          <w:szCs w:val="16"/>
        </w:rPr>
      </w:pPr>
    </w:p>
    <w:p w14:paraId="7742548B" w14:textId="77777777" w:rsidR="005E3EE7" w:rsidRPr="002710C2" w:rsidRDefault="005E3EE7" w:rsidP="005E3EE7">
      <w:pPr>
        <w:spacing w:after="0"/>
        <w:jc w:val="both"/>
        <w:rPr>
          <w:rFonts w:ascii="Verdana" w:hAnsi="Verdana"/>
          <w:sz w:val="16"/>
          <w:szCs w:val="16"/>
        </w:rPr>
      </w:pPr>
      <w:r w:rsidRPr="002710C2">
        <w:rPr>
          <w:rFonts w:ascii="Verdana" w:hAnsi="Verdana"/>
          <w:sz w:val="16"/>
          <w:szCs w:val="16"/>
        </w:rPr>
        <w:t xml:space="preserve">                            М. П.</w:t>
      </w:r>
    </w:p>
    <w:p w14:paraId="210E1F1C" w14:textId="77777777" w:rsidR="0022285F" w:rsidRDefault="0022285F" w:rsidP="00755700">
      <w:pPr>
        <w:pStyle w:val="a9"/>
        <w:ind w:left="-426"/>
        <w:rPr>
          <w:rFonts w:ascii="Arial" w:hAnsi="Arial" w:cs="Arial"/>
          <w:sz w:val="12"/>
          <w:szCs w:val="12"/>
          <w:lang w:eastAsia="ru-RU"/>
        </w:rPr>
      </w:pPr>
    </w:p>
    <w:p w14:paraId="75B8C908" w14:textId="77777777" w:rsidR="0022285F" w:rsidRDefault="0022285F" w:rsidP="00755700">
      <w:pPr>
        <w:pStyle w:val="a9"/>
        <w:ind w:left="-426"/>
        <w:rPr>
          <w:rFonts w:ascii="Arial" w:hAnsi="Arial" w:cs="Arial"/>
          <w:sz w:val="12"/>
          <w:szCs w:val="12"/>
          <w:lang w:eastAsia="ru-RU"/>
        </w:rPr>
      </w:pPr>
    </w:p>
    <w:p w14:paraId="7B7720EC" w14:textId="35CC3277" w:rsidR="00755700" w:rsidRPr="005253C0" w:rsidRDefault="00755700" w:rsidP="00755700">
      <w:pPr>
        <w:pStyle w:val="a9"/>
        <w:ind w:left="-426"/>
        <w:rPr>
          <w:sz w:val="12"/>
          <w:szCs w:val="12"/>
          <w:lang w:eastAsia="ru-RU"/>
        </w:rPr>
      </w:pPr>
      <w:r>
        <w:rPr>
          <w:rFonts w:ascii="Arial" w:hAnsi="Arial" w:cs="Arial"/>
          <w:sz w:val="12"/>
          <w:szCs w:val="12"/>
          <w:lang w:eastAsia="ru-RU"/>
        </w:rPr>
        <w:t xml:space="preserve">1 </w:t>
      </w:r>
      <w:r w:rsidRPr="00D70E42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p w14:paraId="03EF4A6C" w14:textId="4EC926CA" w:rsidR="00755700" w:rsidRDefault="00755700" w:rsidP="005E3EE7">
      <w:pPr>
        <w:pStyle w:val="a3"/>
        <w:rPr>
          <w:rFonts w:ascii="Verdana" w:hAnsi="Verdana"/>
          <w:color w:val="BFBFBF"/>
          <w:sz w:val="16"/>
          <w:szCs w:val="16"/>
        </w:rPr>
      </w:pPr>
    </w:p>
    <w:p w14:paraId="15E1FE4F" w14:textId="19E5D7E5" w:rsidR="0022285F" w:rsidRDefault="0022285F" w:rsidP="005E3EE7">
      <w:pPr>
        <w:pStyle w:val="a3"/>
        <w:rPr>
          <w:rFonts w:ascii="Verdana" w:hAnsi="Verdana"/>
          <w:color w:val="BFBFBF"/>
          <w:sz w:val="16"/>
          <w:szCs w:val="16"/>
        </w:rPr>
      </w:pPr>
    </w:p>
    <w:p w14:paraId="219832B3" w14:textId="66DDD3F1" w:rsidR="0022285F" w:rsidRDefault="0022285F" w:rsidP="005E3EE7">
      <w:pPr>
        <w:pStyle w:val="a3"/>
        <w:rPr>
          <w:rFonts w:ascii="Verdana" w:hAnsi="Verdana"/>
          <w:color w:val="BFBFBF"/>
          <w:sz w:val="16"/>
          <w:szCs w:val="16"/>
        </w:rPr>
      </w:pPr>
    </w:p>
    <w:p w14:paraId="6718B95D" w14:textId="3A8C0571" w:rsidR="0022285F" w:rsidRDefault="0022285F" w:rsidP="005E3EE7">
      <w:pPr>
        <w:pStyle w:val="a3"/>
        <w:rPr>
          <w:rFonts w:ascii="Verdana" w:hAnsi="Verdana"/>
          <w:color w:val="BFBFBF"/>
          <w:sz w:val="16"/>
          <w:szCs w:val="16"/>
        </w:rPr>
      </w:pPr>
    </w:p>
    <w:p w14:paraId="28B9A608" w14:textId="75233C8C" w:rsidR="0022285F" w:rsidRDefault="0022285F" w:rsidP="005E3EE7">
      <w:pPr>
        <w:pStyle w:val="a3"/>
        <w:rPr>
          <w:rFonts w:ascii="Verdana" w:hAnsi="Verdana"/>
          <w:color w:val="BFBFBF"/>
          <w:sz w:val="16"/>
          <w:szCs w:val="16"/>
        </w:rPr>
      </w:pPr>
    </w:p>
    <w:p w14:paraId="63D6B72D" w14:textId="3F3E1DFA" w:rsidR="0022285F" w:rsidRDefault="0022285F" w:rsidP="005E3EE7">
      <w:pPr>
        <w:pStyle w:val="a3"/>
        <w:rPr>
          <w:rFonts w:ascii="Verdana" w:hAnsi="Verdana"/>
          <w:color w:val="BFBFBF"/>
          <w:sz w:val="16"/>
          <w:szCs w:val="16"/>
        </w:rPr>
      </w:pPr>
    </w:p>
    <w:p w14:paraId="4D10D77C" w14:textId="1A279DD2" w:rsidR="0022285F" w:rsidRDefault="0022285F" w:rsidP="005E3EE7">
      <w:pPr>
        <w:pStyle w:val="a3"/>
        <w:rPr>
          <w:rFonts w:ascii="Verdana" w:hAnsi="Verdana"/>
          <w:color w:val="BFBFBF"/>
          <w:sz w:val="16"/>
          <w:szCs w:val="16"/>
        </w:rPr>
      </w:pPr>
    </w:p>
    <w:p w14:paraId="7CDE38BC" w14:textId="74336E05" w:rsidR="0022285F" w:rsidRDefault="0022285F" w:rsidP="005E3EE7">
      <w:pPr>
        <w:pStyle w:val="a3"/>
        <w:rPr>
          <w:rFonts w:ascii="Verdana" w:hAnsi="Verdana"/>
          <w:color w:val="BFBFBF"/>
          <w:sz w:val="16"/>
          <w:szCs w:val="16"/>
        </w:rPr>
      </w:pPr>
    </w:p>
    <w:p w14:paraId="74109B0B" w14:textId="77777777" w:rsidR="0022285F" w:rsidRDefault="0022285F" w:rsidP="005E3EE7">
      <w:pPr>
        <w:pStyle w:val="a3"/>
        <w:rPr>
          <w:rFonts w:ascii="Verdana" w:hAnsi="Verdana"/>
          <w:color w:val="BFBFBF"/>
          <w:sz w:val="16"/>
          <w:szCs w:val="16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5094"/>
      </w:tblGrid>
      <w:tr w:rsidR="009F1164" w14:paraId="6C2C3E6C" w14:textId="77777777" w:rsidTr="0022285F">
        <w:trPr>
          <w:trHeight w:val="305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A3E" w14:textId="77777777" w:rsidR="009F1164" w:rsidRDefault="009F1164">
            <w:pPr>
              <w:pStyle w:val="Default"/>
              <w:spacing w:line="256" w:lineRule="auto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bookmarkStart w:id="1" w:name="_GoBack"/>
            <w:bookmarkEnd w:id="1"/>
            <w:r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7C8096F5" w14:textId="77777777" w:rsidR="009F1164" w:rsidRDefault="009F1164">
            <w:pPr>
              <w:pStyle w:val="Default"/>
              <w:spacing w:line="256" w:lineRule="auto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9F1164" w14:paraId="4584EA4D" w14:textId="77777777" w:rsidTr="0022285F">
        <w:trPr>
          <w:trHeight w:val="3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942A" w14:textId="77777777" w:rsidR="009F1164" w:rsidRDefault="009F1164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14DB" w14:textId="77777777" w:rsidR="009F1164" w:rsidRDefault="009F1164">
            <w:pPr>
              <w:tabs>
                <w:tab w:val="left" w:pos="4080"/>
              </w:tabs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9F1164" w14:paraId="2A4C1C1C" w14:textId="77777777" w:rsidTr="0022285F">
        <w:trPr>
          <w:trHeight w:val="177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7686" w14:textId="77777777" w:rsidR="009F1164" w:rsidRDefault="009F1164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</w:p>
          <w:p w14:paraId="6058B165" w14:textId="77777777" w:rsidR="009F1164" w:rsidRDefault="009F1164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proofErr w:type="spellStart"/>
            <w:r>
              <w:rPr>
                <w:sz w:val="14"/>
                <w:szCs w:val="16"/>
                <w:lang w:eastAsia="ru-RU"/>
              </w:rPr>
              <w:t>Вх</w:t>
            </w:r>
            <w:proofErr w:type="spellEnd"/>
            <w:r>
              <w:rPr>
                <w:sz w:val="14"/>
                <w:szCs w:val="16"/>
                <w:lang w:eastAsia="ru-RU"/>
              </w:rPr>
              <w:t>. №_______________________________________________</w:t>
            </w:r>
          </w:p>
          <w:p w14:paraId="459A4ACE" w14:textId="77777777" w:rsidR="009F1164" w:rsidRDefault="009F1164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4B3495E1" w14:textId="77777777" w:rsidR="009F1164" w:rsidRDefault="009F1164">
            <w:pPr>
              <w:rPr>
                <w:rFonts w:ascii="Verdana" w:hAnsi="Verdana"/>
                <w:sz w:val="14"/>
                <w:szCs w:val="16"/>
              </w:rPr>
            </w:pPr>
          </w:p>
          <w:p w14:paraId="3B66B8CC" w14:textId="77777777" w:rsidR="009F1164" w:rsidRDefault="009F116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____________________________________________________</w:t>
            </w:r>
          </w:p>
          <w:p w14:paraId="6C6C5951" w14:textId="26758884" w:rsidR="009F1164" w:rsidRDefault="009F1164" w:rsidP="007E163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sz w:val="14"/>
                <w:szCs w:val="16"/>
              </w:rPr>
              <w:t>(Ф.И.О. работника АО «КРЦ»)                          (подпись)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928" w14:textId="77777777" w:rsidR="009F1164" w:rsidRDefault="009F1164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</w:p>
          <w:p w14:paraId="3453A968" w14:textId="77777777" w:rsidR="009F1164" w:rsidRDefault="009F1164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операции____________________________________________</w:t>
            </w:r>
          </w:p>
          <w:p w14:paraId="0896C544" w14:textId="77777777" w:rsidR="009F1164" w:rsidRDefault="009F1164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1B1A63F3" w14:textId="77777777" w:rsidR="009F1164" w:rsidRDefault="009F1164">
            <w:pPr>
              <w:rPr>
                <w:rFonts w:ascii="Verdana" w:hAnsi="Verdana"/>
                <w:sz w:val="14"/>
                <w:szCs w:val="16"/>
              </w:rPr>
            </w:pPr>
          </w:p>
          <w:p w14:paraId="5E791520" w14:textId="77777777" w:rsidR="009F1164" w:rsidRDefault="009F116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4F9766DD" w14:textId="060300A8" w:rsidR="009F1164" w:rsidRDefault="009F116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7E51FC61" w14:textId="77777777" w:rsidR="009F1164" w:rsidRDefault="009F1164">
            <w:pPr>
              <w:pStyle w:val="Default"/>
              <w:spacing w:line="256" w:lineRule="auto"/>
              <w:rPr>
                <w:sz w:val="14"/>
                <w:szCs w:val="16"/>
                <w:lang w:eastAsia="ru-RU"/>
              </w:rPr>
            </w:pPr>
          </w:p>
        </w:tc>
      </w:tr>
    </w:tbl>
    <w:p w14:paraId="59C3FBA1" w14:textId="77777777" w:rsidR="00EF50B2" w:rsidRDefault="00EF50B2"/>
    <w:sectPr w:rsidR="00E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AD"/>
    <w:rsid w:val="0022285F"/>
    <w:rsid w:val="002710C2"/>
    <w:rsid w:val="002D4FAD"/>
    <w:rsid w:val="003448B0"/>
    <w:rsid w:val="005E3EE7"/>
    <w:rsid w:val="006C0843"/>
    <w:rsid w:val="00755700"/>
    <w:rsid w:val="007E163D"/>
    <w:rsid w:val="009F1164"/>
    <w:rsid w:val="00A82948"/>
    <w:rsid w:val="00D04C69"/>
    <w:rsid w:val="00EF50B2"/>
    <w:rsid w:val="00F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FA5C"/>
  <w15:chartTrackingRefBased/>
  <w15:docId w15:val="{A7D9076C-28C9-4767-9B61-7D8106E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E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EE7"/>
    <w:rPr>
      <w:rFonts w:eastAsia="Times New Roman" w:cs="Times New Roman"/>
    </w:rPr>
  </w:style>
  <w:style w:type="paragraph" w:styleId="a5">
    <w:name w:val="Title"/>
    <w:basedOn w:val="a"/>
    <w:link w:val="a6"/>
    <w:qFormat/>
    <w:rsid w:val="005E3EE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E3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F34D9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F34D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sid w:val="00D04C69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rsid w:val="007557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5570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61C0-23EC-4ABC-B474-396304EF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Людмила Жигарь</cp:lastModifiedBy>
  <cp:revision>14</cp:revision>
  <dcterms:created xsi:type="dcterms:W3CDTF">2021-07-13T09:11:00Z</dcterms:created>
  <dcterms:modified xsi:type="dcterms:W3CDTF">2023-03-29T13:06:00Z</dcterms:modified>
</cp:coreProperties>
</file>