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0B09" w14:textId="77777777" w:rsidR="000D4308" w:rsidRPr="00CF39B8" w:rsidRDefault="000D4308" w:rsidP="000D4308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РАСПОРЯЖЕНИЕ УПРАВЛЯЮЩЕЙ КОМПАНИИ О ЗАЧИСЛЕНИИ ИНВЕСТИЦИОННЫХ ПАЕВ В СВЯЗИ С ИХ ОБМЕНОМ</w:t>
      </w:r>
    </w:p>
    <w:p w14:paraId="08B60F58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>Управляющая компания:</w:t>
      </w:r>
      <w:r w:rsidRPr="000D4308">
        <w:rPr>
          <w:rFonts w:ascii="Verdana" w:hAnsi="Verdana"/>
          <w:sz w:val="16"/>
          <w:szCs w:val="16"/>
        </w:rPr>
        <w:t xml:space="preserve">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4B7769DA" w14:textId="77777777" w:rsidR="000D4308" w:rsidRPr="000D4308" w:rsidRDefault="000D4308" w:rsidP="000D4308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i/>
          <w:sz w:val="16"/>
          <w:szCs w:val="16"/>
        </w:rPr>
        <w:t>(Полное наименование)</w:t>
      </w:r>
    </w:p>
    <w:p w14:paraId="3F24A397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в лице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7BA4B80F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79362057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2C83A46A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51474542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638CB25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BD61FEF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 xml:space="preserve">настоящим просит зачислить инвестиционные паи </w:t>
      </w:r>
    </w:p>
    <w:p w14:paraId="2093F755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678433BF" w14:textId="77777777" w:rsidR="000D4308" w:rsidRPr="000D4308" w:rsidRDefault="000D4308" w:rsidP="000D430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i/>
          <w:sz w:val="16"/>
          <w:szCs w:val="16"/>
        </w:rPr>
        <w:t>(Название Фонда)</w:t>
      </w:r>
    </w:p>
    <w:p w14:paraId="55C2053F" w14:textId="77777777" w:rsidR="000D4308" w:rsidRPr="000D4308" w:rsidRDefault="000D4308" w:rsidP="000D4308">
      <w:pPr>
        <w:spacing w:before="120" w:after="120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>в связи с их обменом</w:t>
      </w:r>
      <w:r w:rsidRPr="000D4308">
        <w:rPr>
          <w:rFonts w:ascii="Verdana" w:hAnsi="Verdana"/>
          <w:sz w:val="16"/>
          <w:szCs w:val="16"/>
        </w:rPr>
        <w:t xml:space="preserve">  </w:t>
      </w:r>
    </w:p>
    <w:p w14:paraId="0F501A15" w14:textId="77777777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следующим лицам: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134"/>
        <w:gridCol w:w="1560"/>
        <w:gridCol w:w="1417"/>
        <w:gridCol w:w="1418"/>
        <w:gridCol w:w="1275"/>
      </w:tblGrid>
      <w:tr w:rsidR="000D4308" w:rsidRPr="000D4308" w14:paraId="6150A27A" w14:textId="77777777" w:rsidTr="00AA42D6">
        <w:tc>
          <w:tcPr>
            <w:tcW w:w="1951" w:type="dxa"/>
          </w:tcPr>
          <w:p w14:paraId="0F054317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</w:p>
        </w:tc>
        <w:tc>
          <w:tcPr>
            <w:tcW w:w="992" w:type="dxa"/>
          </w:tcPr>
          <w:p w14:paraId="57EB8A51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1134" w:type="dxa"/>
          </w:tcPr>
          <w:p w14:paraId="022631C7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D4308">
              <w:rPr>
                <w:rFonts w:ascii="Verdana" w:hAnsi="Verdana"/>
                <w:sz w:val="16"/>
                <w:szCs w:val="16"/>
              </w:rPr>
              <w:t>Основа-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ние</w:t>
            </w:r>
            <w:proofErr w:type="spellEnd"/>
            <w:proofErr w:type="gramEnd"/>
            <w:r w:rsidRPr="000D430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зачис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>-</w:t>
            </w:r>
          </w:p>
          <w:p w14:paraId="0E50456F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1560" w:type="dxa"/>
          </w:tcPr>
          <w:p w14:paraId="38847843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Количество 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инвестици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>-</w:t>
            </w:r>
          </w:p>
          <w:p w14:paraId="4D067104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онных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 xml:space="preserve"> паев к зачислению</w:t>
            </w:r>
          </w:p>
          <w:p w14:paraId="0B2A75A8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06147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D4308">
              <w:rPr>
                <w:rFonts w:ascii="Verdana" w:hAnsi="Verdana"/>
                <w:sz w:val="16"/>
                <w:szCs w:val="16"/>
              </w:rPr>
              <w:t>Коэффици-ент</w:t>
            </w:r>
            <w:proofErr w:type="spellEnd"/>
            <w:proofErr w:type="gramEnd"/>
            <w:r w:rsidRPr="000D4308">
              <w:rPr>
                <w:rFonts w:ascii="Verdana" w:hAnsi="Verdana"/>
                <w:sz w:val="16"/>
                <w:szCs w:val="16"/>
              </w:rPr>
              <w:t xml:space="preserve"> конвертации</w:t>
            </w:r>
          </w:p>
        </w:tc>
        <w:tc>
          <w:tcPr>
            <w:tcW w:w="1418" w:type="dxa"/>
          </w:tcPr>
          <w:p w14:paraId="7ED0EA48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Количество обмениваемых </w:t>
            </w:r>
            <w:proofErr w:type="spellStart"/>
            <w:proofErr w:type="gramStart"/>
            <w:r w:rsidRPr="000D4308">
              <w:rPr>
                <w:rFonts w:ascii="Verdana" w:hAnsi="Verdana"/>
                <w:sz w:val="16"/>
                <w:szCs w:val="16"/>
              </w:rPr>
              <w:t>инвестицион-ных</w:t>
            </w:r>
            <w:proofErr w:type="spellEnd"/>
            <w:proofErr w:type="gramEnd"/>
            <w:r w:rsidRPr="000D4308">
              <w:rPr>
                <w:rFonts w:ascii="Verdana" w:hAnsi="Verdana"/>
                <w:sz w:val="16"/>
                <w:szCs w:val="16"/>
              </w:rPr>
              <w:t xml:space="preserve"> паев </w:t>
            </w:r>
          </w:p>
        </w:tc>
        <w:tc>
          <w:tcPr>
            <w:tcW w:w="1275" w:type="dxa"/>
          </w:tcPr>
          <w:p w14:paraId="2FB8D859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>Название ПИФ, инвестиционные паи которого обмениваются</w:t>
            </w:r>
          </w:p>
        </w:tc>
      </w:tr>
      <w:tr w:rsidR="000D4308" w:rsidRPr="000D4308" w14:paraId="07C7B25F" w14:textId="77777777" w:rsidTr="00AA42D6">
        <w:tc>
          <w:tcPr>
            <w:tcW w:w="1951" w:type="dxa"/>
          </w:tcPr>
          <w:p w14:paraId="6D75FB7C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3DA3B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F151F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9A3E72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5A82BE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567902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6D0E3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D4308" w:rsidRPr="000D4308" w14:paraId="16E9B5EE" w14:textId="77777777" w:rsidTr="00AA42D6">
        <w:tc>
          <w:tcPr>
            <w:tcW w:w="1951" w:type="dxa"/>
          </w:tcPr>
          <w:p w14:paraId="13129E30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4B4957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496764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1070E6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C7EDEA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FEF2FC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BCAA9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F53917" w14:textId="77777777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</w:p>
    <w:p w14:paraId="409BE1BA" w14:textId="77777777" w:rsidR="000D4308" w:rsidRPr="000D4308" w:rsidRDefault="000D4308" w:rsidP="000D430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372F6327" w14:textId="77777777" w:rsidR="000D4308" w:rsidRPr="000D4308" w:rsidRDefault="000D4308" w:rsidP="000D430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2FFBAD0E" w14:textId="77777777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652ABC6A" w14:textId="77777777" w:rsidR="000D4308" w:rsidRPr="000D4308" w:rsidRDefault="000D4308" w:rsidP="000D4308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38B0F8B" w14:textId="77777777" w:rsidR="000D4308" w:rsidRPr="000D4308" w:rsidRDefault="000D4308" w:rsidP="000D4308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78E00396" w14:textId="77777777" w:rsidR="000D4308" w:rsidRPr="000D4308" w:rsidRDefault="000D4308" w:rsidP="000D4308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0D4308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44F68542" w14:textId="77777777" w:rsidR="000D4308" w:rsidRPr="000D4308" w:rsidRDefault="000D4308" w:rsidP="000D4308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0D4308">
        <w:rPr>
          <w:rFonts w:ascii="Verdana" w:hAnsi="Verdana"/>
          <w:sz w:val="16"/>
          <w:szCs w:val="16"/>
          <w:u w:val="single"/>
        </w:rPr>
        <w:tab/>
      </w:r>
      <w:r w:rsidRPr="000D4308">
        <w:rPr>
          <w:rFonts w:ascii="Verdana" w:hAnsi="Verdana"/>
          <w:sz w:val="16"/>
          <w:szCs w:val="16"/>
        </w:rPr>
        <w:tab/>
      </w:r>
      <w:r w:rsidRPr="000D4308">
        <w:rPr>
          <w:rFonts w:ascii="Verdana" w:hAnsi="Verdana"/>
          <w:sz w:val="16"/>
          <w:szCs w:val="16"/>
          <w:u w:val="single"/>
        </w:rPr>
        <w:tab/>
      </w:r>
      <w:r w:rsidRPr="000D4308">
        <w:rPr>
          <w:rFonts w:ascii="Verdana" w:hAnsi="Verdana"/>
          <w:sz w:val="16"/>
          <w:szCs w:val="16"/>
        </w:rPr>
        <w:tab/>
      </w:r>
      <w:r w:rsidRPr="000D4308">
        <w:rPr>
          <w:rFonts w:ascii="Verdana" w:hAnsi="Verdana"/>
          <w:sz w:val="16"/>
          <w:szCs w:val="16"/>
          <w:u w:val="single"/>
        </w:rPr>
        <w:tab/>
      </w:r>
    </w:p>
    <w:p w14:paraId="406300E1" w14:textId="77777777" w:rsidR="000D4308" w:rsidRPr="000D4308" w:rsidRDefault="000D4308" w:rsidP="000D4308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Должность</w:t>
      </w:r>
      <w:r w:rsidRPr="000D4308">
        <w:rPr>
          <w:rFonts w:ascii="Verdana" w:hAnsi="Verdana"/>
          <w:sz w:val="16"/>
          <w:szCs w:val="16"/>
        </w:rPr>
        <w:tab/>
        <w:t>Подпись</w:t>
      </w:r>
      <w:r w:rsidRPr="000D4308">
        <w:rPr>
          <w:rFonts w:ascii="Verdana" w:hAnsi="Verdana"/>
          <w:sz w:val="16"/>
          <w:szCs w:val="16"/>
        </w:rPr>
        <w:tab/>
        <w:t>Расшифровка</w:t>
      </w:r>
    </w:p>
    <w:p w14:paraId="312591A7" w14:textId="77777777" w:rsidR="000D4308" w:rsidRPr="000D4308" w:rsidRDefault="000D4308" w:rsidP="000D4308">
      <w:pPr>
        <w:rPr>
          <w:rFonts w:ascii="Verdana" w:hAnsi="Verdana"/>
          <w:sz w:val="16"/>
          <w:szCs w:val="16"/>
        </w:rPr>
      </w:pPr>
    </w:p>
    <w:p w14:paraId="09518C50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                            М. П.</w:t>
      </w:r>
    </w:p>
    <w:p w14:paraId="188087F8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</w:p>
    <w:p w14:paraId="15ED03B2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</w:p>
    <w:p w14:paraId="40B38BE5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</w:p>
    <w:p w14:paraId="05F11154" w14:textId="533117FF" w:rsidR="00072620" w:rsidRDefault="00072620" w:rsidP="00072620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2620" w14:paraId="077EBAC7" w14:textId="77777777" w:rsidTr="00391AB6">
        <w:tc>
          <w:tcPr>
            <w:tcW w:w="10598" w:type="dxa"/>
          </w:tcPr>
          <w:p w14:paraId="0C3279FE" w14:textId="77777777" w:rsidR="00072620" w:rsidRDefault="00072620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072620" w:rsidRPr="00DF4076" w14:paraId="7F6686AB" w14:textId="77777777" w:rsidTr="00391AB6">
        <w:tc>
          <w:tcPr>
            <w:tcW w:w="10598" w:type="dxa"/>
          </w:tcPr>
          <w:p w14:paraId="23D00BEF" w14:textId="6EC8CB65" w:rsidR="00072620" w:rsidRPr="00DF4076" w:rsidRDefault="00072620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072620" w14:paraId="487A74E8" w14:textId="77777777" w:rsidTr="00391AB6">
        <w:trPr>
          <w:trHeight w:val="798"/>
        </w:trPr>
        <w:tc>
          <w:tcPr>
            <w:tcW w:w="10598" w:type="dxa"/>
          </w:tcPr>
          <w:p w14:paraId="1B494CD4" w14:textId="77777777" w:rsidR="00072620" w:rsidRDefault="00072620" w:rsidP="00391AB6">
            <w:pPr>
              <w:pStyle w:val="Default"/>
              <w:rPr>
                <w:sz w:val="14"/>
                <w:szCs w:val="16"/>
              </w:rPr>
            </w:pPr>
          </w:p>
          <w:p w14:paraId="66151A7C" w14:textId="77777777" w:rsidR="00072620" w:rsidRPr="00D35088" w:rsidRDefault="00072620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52A5ED19" w14:textId="77777777" w:rsidR="00072620" w:rsidRDefault="00072620" w:rsidP="00391AB6">
            <w:pPr>
              <w:pStyle w:val="Default"/>
              <w:rPr>
                <w:sz w:val="14"/>
                <w:szCs w:val="16"/>
              </w:rPr>
            </w:pPr>
          </w:p>
          <w:p w14:paraId="4285C10F" w14:textId="77777777" w:rsidR="00072620" w:rsidRDefault="00072620" w:rsidP="00391AB6">
            <w:pPr>
              <w:pStyle w:val="Default"/>
              <w:rPr>
                <w:sz w:val="14"/>
                <w:szCs w:val="16"/>
              </w:rPr>
            </w:pPr>
          </w:p>
          <w:p w14:paraId="204C2249" w14:textId="77777777" w:rsidR="00072620" w:rsidRDefault="00072620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3CC0916" w14:textId="1D7275AB" w:rsidR="00072620" w:rsidRDefault="00072620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65855E2B" w14:textId="77777777" w:rsidR="00072620" w:rsidRDefault="00072620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24563364" w14:textId="77777777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</w:p>
    <w:p w14:paraId="19FE5A53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8"/>
    <w:rsid w:val="00072620"/>
    <w:rsid w:val="000D4308"/>
    <w:rsid w:val="003171AA"/>
    <w:rsid w:val="00A35F08"/>
    <w:rsid w:val="00DF09D7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ACB"/>
  <w15:chartTrackingRefBased/>
  <w15:docId w15:val="{22113ACE-A4C3-426E-97B2-D8882F9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308"/>
    <w:rPr>
      <w:rFonts w:eastAsia="Times New Roman" w:cs="Times New Roman"/>
    </w:rPr>
  </w:style>
  <w:style w:type="paragraph" w:styleId="a5">
    <w:name w:val="Title"/>
    <w:basedOn w:val="a"/>
    <w:link w:val="a6"/>
    <w:qFormat/>
    <w:rsid w:val="000D43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4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726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0726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2021-07-13T11:03:00Z</dcterms:created>
  <dcterms:modified xsi:type="dcterms:W3CDTF">2022-11-18T13:24:00Z</dcterms:modified>
</cp:coreProperties>
</file>