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3A211C" w14:paraId="6443B4F2" w14:textId="77777777" w:rsidTr="00D951AC">
        <w:tc>
          <w:tcPr>
            <w:tcW w:w="2689" w:type="dxa"/>
            <w:vAlign w:val="center"/>
          </w:tcPr>
          <w:p w14:paraId="26C95E3E" w14:textId="77777777" w:rsidR="003A211C" w:rsidRDefault="003A211C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1481A054" wp14:editId="4BF06605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63147D1" w14:textId="77777777" w:rsidR="003A211C" w:rsidRDefault="003A211C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7B9CE7DA" w14:textId="77777777" w:rsidR="003A211C" w:rsidRDefault="003A211C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D77889C" w14:textId="77777777" w:rsidR="003A211C" w:rsidRPr="00663865" w:rsidRDefault="003A211C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7DC0B098" w14:textId="77777777" w:rsidR="003A211C" w:rsidRDefault="003A211C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286B94E6" w14:textId="66809F4A" w:rsidR="00706061" w:rsidRPr="00CF39B8" w:rsidRDefault="00706061" w:rsidP="003A211C">
      <w:pPr>
        <w:spacing w:before="240"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РАСПОРЯЖЕНИЕ УПРАВЛЯЮЩЕЙ КОМПАНИИ О СПИСАНИИ ИНВЕСТИЦИОННЫХ ПАЕВ В СВЯЗИ С ИХ ОБМЕНОМ</w:t>
      </w:r>
    </w:p>
    <w:p w14:paraId="13B4D065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>Управляющая компания:</w:t>
      </w:r>
      <w:r w:rsidRPr="00706061">
        <w:rPr>
          <w:rFonts w:ascii="Verdana" w:hAnsi="Verdana"/>
          <w:sz w:val="16"/>
          <w:szCs w:val="16"/>
        </w:rPr>
        <w:t xml:space="preserve">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1AAB7707" w14:textId="77777777" w:rsidR="00706061" w:rsidRPr="00706061" w:rsidRDefault="00706061" w:rsidP="0070606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i/>
          <w:sz w:val="16"/>
          <w:szCs w:val="16"/>
        </w:rPr>
        <w:t>(Полное наименование)</w:t>
      </w:r>
    </w:p>
    <w:p w14:paraId="3F021432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в лице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>,</w:t>
      </w:r>
    </w:p>
    <w:p w14:paraId="4DCD9509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2DB5010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129B4ED5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B2BECC3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 xml:space="preserve">настоящим просит списать инвестиционные паи </w:t>
      </w:r>
    </w:p>
    <w:p w14:paraId="0F26D533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5FCDCFC8" w14:textId="21DB2C6A" w:rsidR="00706061" w:rsidRDefault="00706061" w:rsidP="0070606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i/>
          <w:sz w:val="16"/>
          <w:szCs w:val="16"/>
        </w:rPr>
        <w:t>(Название Фонда)</w:t>
      </w:r>
    </w:p>
    <w:p w14:paraId="6B6F6047" w14:textId="77777777" w:rsidR="00451849" w:rsidRDefault="00451849" w:rsidP="00451849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2ACD6C2B" w14:textId="77777777" w:rsidR="00451849" w:rsidRDefault="00451849" w:rsidP="00451849">
      <w:pPr>
        <w:spacing w:after="0"/>
        <w:rPr>
          <w:rFonts w:ascii="Arial" w:hAnsi="Arial" w:cs="Arial"/>
          <w:b/>
          <w:sz w:val="18"/>
          <w:szCs w:val="18"/>
        </w:rPr>
      </w:pPr>
    </w:p>
    <w:p w14:paraId="7043931B" w14:textId="25BB8883" w:rsidR="00451849" w:rsidRPr="00706061" w:rsidRDefault="00451849" w:rsidP="00451849">
      <w:pPr>
        <w:spacing w:after="0"/>
        <w:rPr>
          <w:rFonts w:ascii="Verdana" w:hAnsi="Verdana"/>
          <w:i/>
          <w:sz w:val="16"/>
          <w:szCs w:val="16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75A905B8" w14:textId="77777777" w:rsidR="00706061" w:rsidRPr="00706061" w:rsidRDefault="00706061" w:rsidP="00706061">
      <w:pPr>
        <w:spacing w:before="120" w:after="12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>в связи с их обменом</w:t>
      </w:r>
    </w:p>
    <w:p w14:paraId="704D4A6B" w14:textId="77777777" w:rsidR="00706061" w:rsidRPr="00706061" w:rsidRDefault="00706061" w:rsidP="00706061">
      <w:pPr>
        <w:spacing w:after="0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1707"/>
        <w:gridCol w:w="2049"/>
        <w:gridCol w:w="2161"/>
      </w:tblGrid>
      <w:tr w:rsidR="00706061" w:rsidRPr="00706061" w14:paraId="07F229B0" w14:textId="77777777" w:rsidTr="00AA42D6">
        <w:tc>
          <w:tcPr>
            <w:tcW w:w="3470" w:type="dxa"/>
          </w:tcPr>
          <w:p w14:paraId="602CDE55" w14:textId="3D9C08DE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  <w:r w:rsidR="00451849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790" w:type="dxa"/>
          </w:tcPr>
          <w:p w14:paraId="345A5FA3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Номер лицевого счета</w:t>
            </w:r>
          </w:p>
        </w:tc>
        <w:tc>
          <w:tcPr>
            <w:tcW w:w="2155" w:type="dxa"/>
          </w:tcPr>
          <w:p w14:paraId="0A13B441" w14:textId="260D13C0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Основание списания</w:t>
            </w:r>
            <w:r w:rsidR="00451849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224" w:type="dxa"/>
          </w:tcPr>
          <w:p w14:paraId="30F6D265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Количество инвестиционных паев</w:t>
            </w:r>
          </w:p>
        </w:tc>
      </w:tr>
      <w:tr w:rsidR="00706061" w:rsidRPr="00706061" w14:paraId="3B1881EF" w14:textId="77777777" w:rsidTr="00AA42D6">
        <w:tc>
          <w:tcPr>
            <w:tcW w:w="3470" w:type="dxa"/>
          </w:tcPr>
          <w:p w14:paraId="7035F2DE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60B315C0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51563E31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4" w:type="dxa"/>
          </w:tcPr>
          <w:p w14:paraId="749CB6AA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06061" w:rsidRPr="00706061" w14:paraId="43202C7E" w14:textId="77777777" w:rsidTr="00AA42D6">
        <w:tc>
          <w:tcPr>
            <w:tcW w:w="3470" w:type="dxa"/>
          </w:tcPr>
          <w:p w14:paraId="363D7023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6E03BF09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20C4B1AF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4" w:type="dxa"/>
          </w:tcPr>
          <w:p w14:paraId="34E15254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57BEA8" w14:textId="77777777" w:rsidR="00706061" w:rsidRPr="00706061" w:rsidRDefault="00706061" w:rsidP="00706061">
      <w:pPr>
        <w:spacing w:after="0"/>
        <w:rPr>
          <w:rFonts w:ascii="Verdana" w:hAnsi="Verdana"/>
          <w:sz w:val="16"/>
          <w:szCs w:val="16"/>
        </w:rPr>
      </w:pPr>
    </w:p>
    <w:p w14:paraId="3AF13873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30F654C" w14:textId="3033A4AF" w:rsidR="00706061" w:rsidRPr="00706061" w:rsidRDefault="00451849" w:rsidP="00BA53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A534B">
        <w:rPr>
          <w:rFonts w:ascii="Verdana" w:eastAsiaTheme="minorHAnsi" w:hAnsi="Verdana" w:cs="Verdana"/>
          <w:b/>
          <w:sz w:val="16"/>
          <w:szCs w:val="16"/>
        </w:rPr>
        <w:t>Дата, в которую держатель реестра должен провести операции по обмену инвестиционных паев паевого инвестиционного фон</w:t>
      </w:r>
      <w:r w:rsidR="00BA534B">
        <w:rPr>
          <w:rFonts w:ascii="Verdana" w:eastAsiaTheme="minorHAnsi" w:hAnsi="Verdana" w:cs="Verdana"/>
          <w:b/>
          <w:sz w:val="16"/>
          <w:szCs w:val="16"/>
        </w:rPr>
        <w:t>да, либо порядок ее определения</w:t>
      </w:r>
      <w:bookmarkStart w:id="0" w:name="_GoBack"/>
      <w:bookmarkEnd w:id="0"/>
      <w:r w:rsidR="00706061" w:rsidRPr="00706061">
        <w:rPr>
          <w:rFonts w:ascii="Verdana" w:hAnsi="Verdana"/>
          <w:sz w:val="16"/>
          <w:szCs w:val="16"/>
        </w:rPr>
        <w:t>: «______» ________________ 2__ г.</w:t>
      </w:r>
    </w:p>
    <w:p w14:paraId="10AE066E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2345588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CC2356C" w14:textId="77777777" w:rsidR="00706061" w:rsidRPr="00706061" w:rsidRDefault="00706061" w:rsidP="00706061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706061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0188431C" w14:textId="77777777" w:rsidR="00706061" w:rsidRPr="00706061" w:rsidRDefault="00706061" w:rsidP="0070606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706061">
        <w:rPr>
          <w:rFonts w:ascii="Verdana" w:hAnsi="Verdana"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ab/>
      </w:r>
      <w:r w:rsidRPr="00706061">
        <w:rPr>
          <w:rFonts w:ascii="Verdana" w:hAnsi="Verdana"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ab/>
      </w:r>
      <w:r w:rsidRPr="00706061">
        <w:rPr>
          <w:rFonts w:ascii="Verdana" w:hAnsi="Verdana"/>
          <w:sz w:val="16"/>
          <w:szCs w:val="16"/>
          <w:u w:val="single"/>
        </w:rPr>
        <w:tab/>
      </w:r>
    </w:p>
    <w:p w14:paraId="6383389A" w14:textId="77777777" w:rsidR="00706061" w:rsidRPr="00706061" w:rsidRDefault="00706061" w:rsidP="0070606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>Должность</w:t>
      </w:r>
      <w:r w:rsidRPr="00706061">
        <w:rPr>
          <w:rFonts w:ascii="Verdana" w:hAnsi="Verdana"/>
          <w:sz w:val="16"/>
          <w:szCs w:val="16"/>
        </w:rPr>
        <w:tab/>
        <w:t>Подпись</w:t>
      </w:r>
      <w:r w:rsidRPr="00706061">
        <w:rPr>
          <w:rFonts w:ascii="Verdana" w:hAnsi="Verdana"/>
          <w:sz w:val="16"/>
          <w:szCs w:val="16"/>
        </w:rPr>
        <w:tab/>
        <w:t>Расшифровка</w:t>
      </w:r>
    </w:p>
    <w:p w14:paraId="3C1F44F6" w14:textId="77777777" w:rsidR="00706061" w:rsidRPr="00706061" w:rsidRDefault="00706061" w:rsidP="00706061">
      <w:pPr>
        <w:rPr>
          <w:rFonts w:ascii="Verdana" w:hAnsi="Verdana"/>
          <w:sz w:val="16"/>
          <w:szCs w:val="16"/>
        </w:rPr>
      </w:pPr>
    </w:p>
    <w:p w14:paraId="16A56E95" w14:textId="77777777" w:rsidR="00706061" w:rsidRPr="00706061" w:rsidRDefault="00706061" w:rsidP="00706061">
      <w:pPr>
        <w:spacing w:after="0"/>
        <w:jc w:val="both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                            М. П.</w:t>
      </w:r>
    </w:p>
    <w:p w14:paraId="638FFC1B" w14:textId="77777777" w:rsidR="00706061" w:rsidRPr="00706061" w:rsidRDefault="00706061" w:rsidP="00706061">
      <w:pPr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094"/>
      </w:tblGrid>
      <w:tr w:rsidR="00CF3D32" w14:paraId="1714491E" w14:textId="77777777" w:rsidTr="003A211C">
        <w:trPr>
          <w:trHeight w:val="305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529" w14:textId="77777777" w:rsidR="00CF3D32" w:rsidRDefault="00CF3D32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3DF5BB03" w14:textId="77777777" w:rsidR="00CF3D32" w:rsidRDefault="00CF3D32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CF3D32" w14:paraId="6A057AEF" w14:textId="77777777" w:rsidTr="003A211C">
        <w:trPr>
          <w:trHeight w:val="3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D460" w14:textId="77777777" w:rsidR="00CF3D32" w:rsidRDefault="00CF3D3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1D80" w14:textId="77777777" w:rsidR="00CF3D32" w:rsidRDefault="00CF3D32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CF3D32" w14:paraId="1F3CA6CB" w14:textId="77777777" w:rsidTr="003A211C">
        <w:trPr>
          <w:trHeight w:val="177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D50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09536719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5FA6E63F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0DBF99F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</w:p>
          <w:p w14:paraId="32041078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</w:t>
            </w:r>
          </w:p>
          <w:p w14:paraId="60F89EEA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3CF5503F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</w:p>
          <w:p w14:paraId="2A14678A" w14:textId="77777777" w:rsidR="00CF3D32" w:rsidRDefault="00CF3D32">
            <w:pPr>
              <w:rPr>
                <w:rFonts w:ascii="Verdana" w:hAnsi="Verdana"/>
                <w:i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D20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6299D637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42BBE3E8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D2312A6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</w:p>
          <w:p w14:paraId="058F3C35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63055ED2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60138683" w14:textId="77777777" w:rsidR="00CF3D32" w:rsidRDefault="00CF3D32">
            <w:pPr>
              <w:rPr>
                <w:rFonts w:ascii="Verdana" w:hAnsi="Verdana"/>
                <w:sz w:val="14"/>
                <w:szCs w:val="16"/>
              </w:rPr>
            </w:pPr>
          </w:p>
          <w:p w14:paraId="681C42D4" w14:textId="77777777" w:rsidR="00CF3D32" w:rsidRDefault="00CF3D32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</w:tc>
      </w:tr>
    </w:tbl>
    <w:p w14:paraId="6BF6BA13" w14:textId="77777777" w:rsidR="00423ED6" w:rsidRDefault="00423ED6" w:rsidP="00423ED6">
      <w:pPr>
        <w:rPr>
          <w:rFonts w:ascii="Arial" w:hAnsi="Arial" w:cs="Arial"/>
          <w:sz w:val="12"/>
          <w:szCs w:val="12"/>
          <w:lang w:eastAsia="ru-RU"/>
        </w:rPr>
      </w:pPr>
    </w:p>
    <w:p w14:paraId="58CCCFAE" w14:textId="3E3AAC74" w:rsidR="00EF50B2" w:rsidRDefault="00423ED6" w:rsidP="00423ED6"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F"/>
    <w:rsid w:val="00136708"/>
    <w:rsid w:val="00200F95"/>
    <w:rsid w:val="0037317D"/>
    <w:rsid w:val="003771EF"/>
    <w:rsid w:val="003A211C"/>
    <w:rsid w:val="00423ED6"/>
    <w:rsid w:val="00451849"/>
    <w:rsid w:val="00706061"/>
    <w:rsid w:val="00BA534B"/>
    <w:rsid w:val="00CF3D32"/>
    <w:rsid w:val="00CF5D0D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9C1"/>
  <w15:chartTrackingRefBased/>
  <w15:docId w15:val="{591FF67B-B799-4EF6-B81B-4AB45CD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061"/>
    <w:rPr>
      <w:rFonts w:eastAsia="Times New Roman" w:cs="Times New Roman"/>
    </w:rPr>
  </w:style>
  <w:style w:type="paragraph" w:styleId="a5">
    <w:name w:val="Title"/>
    <w:basedOn w:val="a"/>
    <w:link w:val="a6"/>
    <w:qFormat/>
    <w:rsid w:val="007060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06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5D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CF5D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20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13</cp:revision>
  <cp:lastPrinted>2021-07-13T10:59:00Z</cp:lastPrinted>
  <dcterms:created xsi:type="dcterms:W3CDTF">2021-07-13T10:57:00Z</dcterms:created>
  <dcterms:modified xsi:type="dcterms:W3CDTF">2023-03-29T13:04:00Z</dcterms:modified>
</cp:coreProperties>
</file>