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4D95A" w14:textId="77777777" w:rsidR="00536911" w:rsidRDefault="00536911" w:rsidP="00B360A5">
      <w:pPr>
        <w:pStyle w:val="a3"/>
        <w:jc w:val="right"/>
        <w:rPr>
          <w:rFonts w:ascii="Verdana" w:hAnsi="Verdana"/>
          <w:sz w:val="17"/>
        </w:rPr>
      </w:pPr>
    </w:p>
    <w:p w14:paraId="29262D12" w14:textId="77777777" w:rsidR="00B360A5" w:rsidRPr="00D43905" w:rsidRDefault="00B360A5" w:rsidP="00B360A5">
      <w:pPr>
        <w:spacing w:before="480" w:after="0"/>
        <w:ind w:firstLine="284"/>
        <w:jc w:val="center"/>
        <w:rPr>
          <w:rFonts w:ascii="Verdana" w:hAnsi="Verdana"/>
          <w:b/>
          <w:sz w:val="20"/>
        </w:rPr>
      </w:pPr>
      <w:r w:rsidRPr="00D43905">
        <w:rPr>
          <w:rFonts w:ascii="Verdana" w:hAnsi="Verdana"/>
          <w:b/>
          <w:sz w:val="20"/>
        </w:rPr>
        <w:t>РАСПОРЯЖЕНИЕ</w:t>
      </w:r>
    </w:p>
    <w:p w14:paraId="389BCEFA" w14:textId="77777777" w:rsidR="00B360A5" w:rsidRPr="00D43905" w:rsidRDefault="00B360A5" w:rsidP="00B360A5">
      <w:pPr>
        <w:spacing w:after="240"/>
        <w:ind w:firstLine="284"/>
        <w:jc w:val="center"/>
        <w:rPr>
          <w:rFonts w:ascii="Verdana" w:hAnsi="Verdana"/>
          <w:b/>
          <w:sz w:val="20"/>
        </w:rPr>
      </w:pPr>
      <w:r w:rsidRPr="00D43905">
        <w:rPr>
          <w:rFonts w:ascii="Verdana" w:hAnsi="Verdana"/>
          <w:b/>
          <w:sz w:val="20"/>
        </w:rPr>
        <w:t>о внесении изменений в данные лицевого счета о заложенных паях и условиях залога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3119"/>
        <w:gridCol w:w="1984"/>
      </w:tblGrid>
      <w:tr w:rsidR="00B360A5" w:rsidRPr="00D25FE0" w14:paraId="7D3DD1DD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601294" w14:textId="77777777" w:rsidR="00B360A5" w:rsidRPr="00D25FE0" w:rsidRDefault="00B360A5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  <w:u w:val="single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Вид счета:</w:t>
            </w:r>
          </w:p>
        </w:tc>
        <w:tc>
          <w:tcPr>
            <w:tcW w:w="4678" w:type="dxa"/>
            <w:gridSpan w:val="2"/>
          </w:tcPr>
          <w:p w14:paraId="1CB595BA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1393D08A" w14:textId="77777777" w:rsidTr="00AA42D6">
        <w:trPr>
          <w:gridAfter w:val="1"/>
          <w:wAfter w:w="1984" w:type="dxa"/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A90E8F" w14:textId="77777777" w:rsidR="00B360A5" w:rsidRPr="00D25FE0" w:rsidRDefault="00B360A5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  <w:u w:val="single"/>
              </w:rPr>
              <w:t>Номер лицевого счета*</w:t>
            </w:r>
            <w:r w:rsidRPr="00D25FE0">
              <w:rPr>
                <w:rFonts w:ascii="Verdana" w:hAnsi="Verdana"/>
                <w:sz w:val="18"/>
                <w:szCs w:val="18"/>
              </w:rPr>
              <w:t xml:space="preserve">: </w:t>
            </w:r>
          </w:p>
        </w:tc>
        <w:tc>
          <w:tcPr>
            <w:tcW w:w="4678" w:type="dxa"/>
            <w:gridSpan w:val="2"/>
          </w:tcPr>
          <w:p w14:paraId="3BA066C8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7DA21AE3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3F55B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D25FE0">
              <w:rPr>
                <w:rFonts w:ascii="Verdana" w:hAnsi="Verdana"/>
                <w:b/>
                <w:sz w:val="18"/>
                <w:szCs w:val="18"/>
              </w:rPr>
              <w:t>Залогодатель**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14:paraId="1AD878E1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2968037E" w14:textId="77777777" w:rsidTr="00AA42D6">
        <w:trPr>
          <w:cantSplit/>
          <w:trHeight w:val="128"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EE7DC9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5C63A9" w14:textId="77777777" w:rsidR="00B360A5" w:rsidRDefault="00B360A5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ргана, выдавшего документ; для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Российских юридических лиц – полное  наименование, ОГРН, дата присвоения, наименование органа,  присвоившего ОГРН; для иностранных юридических лиц </w:t>
            </w:r>
            <w:r>
              <w:rPr>
                <w:rFonts w:ascii="Verdana" w:hAnsi="Verdana"/>
                <w:i/>
                <w:sz w:val="16"/>
                <w:szCs w:val="16"/>
              </w:rPr>
              <w:t>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полное наименование, регистрационный номер, дата, наименование органа, осуществившего регистрацию)</w:t>
            </w:r>
          </w:p>
        </w:tc>
      </w:tr>
      <w:tr w:rsidR="00B360A5" w:rsidRPr="00D25FE0" w14:paraId="0DB3E82B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65ABBFD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right w:val="nil"/>
            </w:tcBorders>
          </w:tcPr>
          <w:p w14:paraId="31EA89C4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5D2F4E9B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E636E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</w:tcPr>
          <w:p w14:paraId="73995A6F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1CDB9A5F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E77AEE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b/>
                <w:sz w:val="18"/>
                <w:szCs w:val="18"/>
              </w:rPr>
            </w:pPr>
            <w:r w:rsidRPr="00D25FE0">
              <w:rPr>
                <w:rFonts w:ascii="Verdana" w:hAnsi="Verdana"/>
                <w:b/>
                <w:sz w:val="18"/>
                <w:szCs w:val="18"/>
              </w:rPr>
              <w:t>Залогодержатель**</w:t>
            </w:r>
          </w:p>
        </w:tc>
        <w:tc>
          <w:tcPr>
            <w:tcW w:w="66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63E883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43744DA2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DEB81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6662" w:type="dxa"/>
            <w:gridSpan w:val="3"/>
            <w:tcBorders>
              <w:left w:val="nil"/>
              <w:bottom w:val="nil"/>
              <w:right w:val="nil"/>
            </w:tcBorders>
          </w:tcPr>
          <w:p w14:paraId="24008829" w14:textId="77777777" w:rsidR="00B360A5" w:rsidRDefault="00B360A5" w:rsidP="00AA42D6">
            <w:pPr>
              <w:tabs>
                <w:tab w:val="left" w:pos="459"/>
              </w:tabs>
              <w:spacing w:after="0"/>
              <w:jc w:val="both"/>
              <w:outlineLvl w:val="0"/>
              <w:rPr>
                <w:rFonts w:ascii="Verdana" w:hAnsi="Verdana"/>
                <w:i/>
                <w:sz w:val="16"/>
                <w:szCs w:val="16"/>
              </w:rPr>
            </w:pPr>
            <w:r w:rsidRPr="00D25FE0">
              <w:rPr>
                <w:rFonts w:ascii="Verdana" w:hAnsi="Verdana"/>
                <w:i/>
                <w:sz w:val="16"/>
                <w:szCs w:val="16"/>
              </w:rPr>
              <w:t>(Ф.И.О, вид, серия, номер, дата и место выдачи документа, удостоверяющего личность,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наименование органа, выдавшего документ; для  Российских юридических лиц – полное наименование, ОГРН, дата присвоения, наименование органа,  присвоившего ОГРН; для иностранных юридических лиц - полное наименование,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регистрационный номер, дата, наименование органа, осуществившего регистрацию; для судов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полное наименование и  номер уголовного дела, Ф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И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>О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лица, за которое вносится залог; для владельцев облигаций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–</w:t>
            </w:r>
            <w:r w:rsidRPr="00D25FE0">
              <w:rPr>
                <w:rFonts w:ascii="Verdana" w:hAnsi="Verdana"/>
                <w:i/>
                <w:sz w:val="16"/>
                <w:szCs w:val="16"/>
              </w:rPr>
              <w:t xml:space="preserve"> указание на то, что залогодержателями являются владельцы облигаций, полное название эмитента облигаций, их серия, государственный регистрационный номер выпуска облигаций и дата государственной регистрации)</w:t>
            </w:r>
          </w:p>
        </w:tc>
      </w:tr>
    </w:tbl>
    <w:p w14:paraId="5FD3174B" w14:textId="77777777" w:rsidR="00B360A5" w:rsidRPr="00D25FE0" w:rsidRDefault="00B360A5" w:rsidP="00B360A5">
      <w:pPr>
        <w:spacing w:after="0"/>
        <w:outlineLvl w:val="0"/>
        <w:rPr>
          <w:rFonts w:ascii="Verdana" w:hAnsi="Verdana"/>
          <w:i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559"/>
        <w:gridCol w:w="5103"/>
      </w:tblGrid>
      <w:tr w:rsidR="00B360A5" w:rsidRPr="00D25FE0" w14:paraId="30B7FD92" w14:textId="77777777" w:rsidTr="00AA42D6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31711D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Уполномоченное лицо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right w:val="nil"/>
            </w:tcBorders>
          </w:tcPr>
          <w:p w14:paraId="43CD2958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0EAD5597" w14:textId="77777777" w:rsidTr="00AA42D6"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879365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752E5CDC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AB94A76" w14:textId="77777777" w:rsidR="00B360A5" w:rsidRPr="00D25FE0" w:rsidRDefault="00B360A5" w:rsidP="00B360A5">
      <w:pPr>
        <w:spacing w:after="0"/>
        <w:ind w:left="142" w:right="142" w:firstLine="142"/>
        <w:jc w:val="both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просят внести в реестр владельцев инвестиционных паев: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62"/>
      </w:tblGrid>
      <w:tr w:rsidR="00B360A5" w:rsidRPr="00D25FE0" w14:paraId="5945D8F9" w14:textId="77777777" w:rsidTr="00AA42D6">
        <w:trPr>
          <w:cantSplit/>
        </w:trPr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A6B15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Полное наименование </w:t>
            </w:r>
          </w:p>
          <w:p w14:paraId="0A9AD2C8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Управляющей компании**</w:t>
            </w:r>
          </w:p>
          <w:p w14:paraId="70950770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Название паевого</w:t>
            </w:r>
          </w:p>
          <w:p w14:paraId="204B4A27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инвестиционного фонда**</w:t>
            </w:r>
          </w:p>
        </w:tc>
        <w:tc>
          <w:tcPr>
            <w:tcW w:w="6662" w:type="dxa"/>
            <w:tcBorders>
              <w:top w:val="nil"/>
              <w:left w:val="nil"/>
              <w:right w:val="nil"/>
            </w:tcBorders>
          </w:tcPr>
          <w:p w14:paraId="03687464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B360A5" w:rsidRPr="00D25FE0" w14:paraId="7E59E204" w14:textId="77777777" w:rsidTr="00AA42D6">
        <w:trPr>
          <w:cantSplit/>
        </w:trPr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A1AE95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40B37A12" w14:textId="77777777" w:rsidR="00B360A5" w:rsidRPr="00D25FE0" w:rsidRDefault="00B360A5" w:rsidP="00AA42D6">
            <w:pPr>
              <w:pStyle w:val="6"/>
              <w:rPr>
                <w:rFonts w:ascii="Verdana" w:hAnsi="Verdana"/>
                <w:szCs w:val="18"/>
              </w:rPr>
            </w:pPr>
          </w:p>
          <w:p w14:paraId="405EEC9D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4A82857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12205B43" w14:textId="77777777" w:rsidR="00B360A5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________________________________________________________</w:t>
            </w:r>
          </w:p>
        </w:tc>
      </w:tr>
    </w:tbl>
    <w:p w14:paraId="5940BAFF" w14:textId="77777777" w:rsidR="00B360A5" w:rsidRPr="00D25FE0" w:rsidRDefault="00B360A5" w:rsidP="00B360A5">
      <w:pPr>
        <w:pStyle w:val="a5"/>
        <w:ind w:left="284"/>
        <w:jc w:val="left"/>
        <w:rPr>
          <w:rFonts w:ascii="Verdana" w:hAnsi="Verdana"/>
          <w:b w:val="0"/>
        </w:rPr>
      </w:pPr>
      <w:r w:rsidRPr="00D25FE0">
        <w:rPr>
          <w:rFonts w:ascii="Verdana" w:hAnsi="Verdana"/>
        </w:rPr>
        <w:t>Регистрационный номер ПДУ*** _________________________________________________________________________</w:t>
      </w:r>
    </w:p>
    <w:p w14:paraId="2352B91B" w14:textId="77777777" w:rsidR="00B360A5" w:rsidRPr="00D25FE0" w:rsidRDefault="00B360A5" w:rsidP="00B360A5">
      <w:pPr>
        <w:pStyle w:val="a5"/>
        <w:ind w:left="284"/>
        <w:rPr>
          <w:rFonts w:ascii="Verdana" w:hAnsi="Verdana"/>
          <w:b w:val="0"/>
        </w:rPr>
      </w:pPr>
      <w:r w:rsidRPr="00D25FE0">
        <w:rPr>
          <w:rFonts w:ascii="Verdana" w:hAnsi="Verdana"/>
        </w:rPr>
        <w:t>в данные соответствующих лицевых счетов о заложенных инвестиционных паях и об условиях залога инвестиционных паев нижеследующие изменения.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111"/>
        <w:gridCol w:w="1134"/>
        <w:gridCol w:w="4252"/>
      </w:tblGrid>
      <w:tr w:rsidR="00B360A5" w:rsidRPr="00D25FE0" w14:paraId="04281BBD" w14:textId="77777777" w:rsidTr="00AA42D6">
        <w:trPr>
          <w:cantSplit/>
          <w:trHeight w:val="105"/>
        </w:trPr>
        <w:tc>
          <w:tcPr>
            <w:tcW w:w="4111" w:type="dxa"/>
          </w:tcPr>
          <w:p w14:paraId="37940CF0" w14:textId="77777777" w:rsidR="00B360A5" w:rsidRPr="00D25FE0" w:rsidRDefault="00B360A5" w:rsidP="00AA42D6">
            <w:pPr>
              <w:pStyle w:val="a3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Договор залога инвестиционных паев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5C11BA5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252" w:type="dxa"/>
          </w:tcPr>
          <w:p w14:paraId="1C4E5539" w14:textId="77777777" w:rsidR="00B360A5" w:rsidRPr="00D25FE0" w:rsidRDefault="00B360A5" w:rsidP="00AA42D6">
            <w:pPr>
              <w:spacing w:after="0"/>
              <w:outlineLvl w:val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           от «_____</w:t>
            </w:r>
            <w:proofErr w:type="gramStart"/>
            <w:r w:rsidRPr="00D25FE0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D25FE0">
              <w:rPr>
                <w:rFonts w:ascii="Verdana" w:hAnsi="Verdana"/>
                <w:sz w:val="18"/>
                <w:szCs w:val="18"/>
              </w:rPr>
              <w:t>__________________ 2__г.</w:t>
            </w:r>
          </w:p>
        </w:tc>
      </w:tr>
    </w:tbl>
    <w:p w14:paraId="11BCE5B3" w14:textId="77777777" w:rsidR="00B360A5" w:rsidRPr="00D75458" w:rsidRDefault="00B360A5" w:rsidP="00B360A5">
      <w:pPr>
        <w:pStyle w:val="4"/>
        <w:spacing w:before="0"/>
        <w:ind w:left="142" w:firstLine="142"/>
        <w:rPr>
          <w:rFonts w:ascii="Verdana" w:hAnsi="Verdana"/>
          <w:caps/>
          <w:color w:val="auto"/>
          <w:sz w:val="18"/>
          <w:szCs w:val="18"/>
          <w:u w:val="single"/>
        </w:rPr>
      </w:pPr>
      <w:r w:rsidRPr="00D75458">
        <w:rPr>
          <w:rFonts w:ascii="Verdana" w:hAnsi="Verdana"/>
          <w:caps/>
          <w:color w:val="auto"/>
          <w:sz w:val="18"/>
          <w:szCs w:val="18"/>
          <w:u w:val="single"/>
        </w:rPr>
        <w:t>Существенные условия договора залога: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9072"/>
      </w:tblGrid>
      <w:tr w:rsidR="00B360A5" w:rsidRPr="00D25FE0" w14:paraId="5E1AFA18" w14:textId="77777777" w:rsidTr="00AA42D6">
        <w:tc>
          <w:tcPr>
            <w:tcW w:w="425" w:type="dxa"/>
          </w:tcPr>
          <w:p w14:paraId="16C4B4CF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13592632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Передача заложенных инвестиционных паев допускается без согласия залогодержателя;</w:t>
            </w:r>
          </w:p>
        </w:tc>
      </w:tr>
      <w:tr w:rsidR="00B360A5" w:rsidRPr="00D25FE0" w14:paraId="34892ACD" w14:textId="77777777" w:rsidTr="00AA42D6">
        <w:tc>
          <w:tcPr>
            <w:tcW w:w="425" w:type="dxa"/>
          </w:tcPr>
          <w:p w14:paraId="4BF951D2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36C4BCBB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Последующий залог инвестиционных паев запрещается;</w:t>
            </w:r>
          </w:p>
        </w:tc>
      </w:tr>
      <w:tr w:rsidR="00B360A5" w:rsidRPr="00D25FE0" w14:paraId="2A5CB094" w14:textId="77777777" w:rsidTr="00AA42D6">
        <w:tc>
          <w:tcPr>
            <w:tcW w:w="425" w:type="dxa"/>
          </w:tcPr>
          <w:p w14:paraId="0D3BBE49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47FFB8C2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385FB3D5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4A82C58D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15E17D87" w14:textId="77777777" w:rsidR="00B360A5" w:rsidRPr="00D25FE0" w:rsidRDefault="00B360A5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Уступка прав по договору залога инвестиционных паев без согласия залогодержателя запрещается;</w:t>
            </w:r>
          </w:p>
          <w:p w14:paraId="06996C94" w14:textId="77777777" w:rsidR="00B360A5" w:rsidRPr="00D25FE0" w:rsidRDefault="00B360A5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 распространяется на все инвестиционные паи, получаемые залогодателем в результате конвертации заложенных паев, включая обмен;</w:t>
            </w:r>
          </w:p>
          <w:p w14:paraId="46E716A6" w14:textId="77777777" w:rsidR="00B360A5" w:rsidRPr="00D25FE0" w:rsidRDefault="00B360A5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 распространяется на количество инвестиционных паев указанного ПИФ, дополнительно зачисляемых на лицевой счет залогодателя, пропорциональное всем или части заложенных инвестиционных паев);</w:t>
            </w:r>
          </w:p>
        </w:tc>
      </w:tr>
      <w:tr w:rsidR="00B360A5" w:rsidRPr="00D25FE0" w14:paraId="4F3D17D8" w14:textId="77777777" w:rsidTr="00AA42D6">
        <w:tc>
          <w:tcPr>
            <w:tcW w:w="425" w:type="dxa"/>
          </w:tcPr>
          <w:p w14:paraId="40EEE22D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2767ABF8" w14:textId="77777777" w:rsidR="00B360A5" w:rsidRPr="00D25FE0" w:rsidRDefault="00B360A5" w:rsidP="00AA42D6">
            <w:pPr>
              <w:spacing w:after="0"/>
              <w:ind w:left="34" w:hanging="34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Получателем дохода по заложенным инвестиционным паям является залогодержатель;</w:t>
            </w:r>
          </w:p>
        </w:tc>
      </w:tr>
      <w:tr w:rsidR="00B360A5" w:rsidRPr="00D25FE0" w14:paraId="0AA5DAEF" w14:textId="77777777" w:rsidTr="00AA42D6">
        <w:tc>
          <w:tcPr>
            <w:tcW w:w="425" w:type="dxa"/>
          </w:tcPr>
          <w:p w14:paraId="75C88FA2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  <w:p w14:paraId="2A3B35B6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14:paraId="3C884456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sym w:font="Wingdings" w:char="F0A8"/>
            </w:r>
          </w:p>
        </w:tc>
        <w:tc>
          <w:tcPr>
            <w:tcW w:w="9072" w:type="dxa"/>
            <w:tcBorders>
              <w:left w:val="nil"/>
            </w:tcBorders>
          </w:tcPr>
          <w:p w14:paraId="52B25A14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>Залогодержатель вправе обратить взыскание на заложенные инвестиционные паи во внесудебном порядке с «___» ______г.</w:t>
            </w:r>
          </w:p>
          <w:p w14:paraId="1F368C02" w14:textId="77777777" w:rsidR="00B360A5" w:rsidRPr="00D25FE0" w:rsidRDefault="00B360A5" w:rsidP="00AA42D6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D25FE0">
              <w:rPr>
                <w:rFonts w:ascii="Verdana" w:hAnsi="Verdana"/>
                <w:sz w:val="18"/>
                <w:szCs w:val="18"/>
              </w:rPr>
              <w:t xml:space="preserve">Обращение взыскания на инвестиционные паи, заложенные по договору, предусматривающему периодичность исполнения обязательств залогодателем – должником </w:t>
            </w:r>
            <w:r w:rsidRPr="00D25FE0">
              <w:rPr>
                <w:rFonts w:ascii="Verdana" w:hAnsi="Verdana"/>
                <w:sz w:val="18"/>
                <w:szCs w:val="18"/>
              </w:rPr>
              <w:lastRenderedPageBreak/>
              <w:t>по данному договору, осуществляется во внесудебном порядке с «____</w:t>
            </w:r>
            <w:proofErr w:type="gramStart"/>
            <w:r w:rsidRPr="00D25FE0">
              <w:rPr>
                <w:rFonts w:ascii="Verdana" w:hAnsi="Verdana"/>
                <w:sz w:val="18"/>
                <w:szCs w:val="18"/>
              </w:rPr>
              <w:t>_»_</w:t>
            </w:r>
            <w:proofErr w:type="gramEnd"/>
            <w:r w:rsidRPr="00D25FE0">
              <w:rPr>
                <w:rFonts w:ascii="Verdana" w:hAnsi="Verdana"/>
                <w:sz w:val="18"/>
                <w:szCs w:val="18"/>
              </w:rPr>
              <w:t>____________г. (дата может быть не установлена);</w:t>
            </w:r>
          </w:p>
        </w:tc>
      </w:tr>
    </w:tbl>
    <w:p w14:paraId="17CCAAC4" w14:textId="77777777" w:rsidR="00B360A5" w:rsidRPr="00D25FE0" w:rsidRDefault="00B360A5" w:rsidP="00B360A5">
      <w:pPr>
        <w:spacing w:after="0"/>
        <w:outlineLvl w:val="0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lastRenderedPageBreak/>
        <w:t xml:space="preserve">Документы, предоставляемые залогодержателем при обращении взыскания на инвестиционные паи во внесудебном порядке и прекращении </w:t>
      </w:r>
      <w:proofErr w:type="gramStart"/>
      <w:r w:rsidRPr="00D25FE0">
        <w:rPr>
          <w:rFonts w:ascii="Verdana" w:hAnsi="Verdana"/>
          <w:sz w:val="18"/>
          <w:szCs w:val="18"/>
        </w:rPr>
        <w:t>залога:_</w:t>
      </w:r>
      <w:proofErr w:type="gramEnd"/>
      <w:r w:rsidRPr="00D25FE0">
        <w:rPr>
          <w:rFonts w:ascii="Verdana" w:hAnsi="Verdana"/>
          <w:sz w:val="18"/>
          <w:szCs w:val="18"/>
        </w:rPr>
        <w:t>______________________________________________________</w:t>
      </w:r>
    </w:p>
    <w:p w14:paraId="21BFCD90" w14:textId="77777777" w:rsidR="00B360A5" w:rsidRPr="00D25FE0" w:rsidRDefault="00B360A5" w:rsidP="00B360A5">
      <w:pPr>
        <w:spacing w:after="0"/>
        <w:ind w:firstLine="142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>Дата заполнения: «______» ________________ 2__ г.</w:t>
      </w:r>
    </w:p>
    <w:p w14:paraId="563DD52B" w14:textId="77777777" w:rsidR="00B360A5" w:rsidRPr="00D25FE0" w:rsidRDefault="00B360A5" w:rsidP="00B360A5">
      <w:pPr>
        <w:spacing w:after="0"/>
        <w:ind w:right="-1376" w:firstLine="142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 xml:space="preserve">Подпись залогодателя/ </w:t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  <w:t>Подпись залогодержателя/</w:t>
      </w:r>
    </w:p>
    <w:p w14:paraId="1D27B3E1" w14:textId="77777777" w:rsidR="00B360A5" w:rsidRDefault="00B360A5" w:rsidP="00B360A5">
      <w:pPr>
        <w:spacing w:after="0"/>
        <w:ind w:right="-58" w:firstLine="142"/>
        <w:outlineLvl w:val="0"/>
        <w:rPr>
          <w:rFonts w:ascii="Verdana" w:hAnsi="Verdana"/>
          <w:b/>
          <w:sz w:val="18"/>
          <w:szCs w:val="18"/>
        </w:rPr>
      </w:pPr>
      <w:r w:rsidRPr="00D25FE0">
        <w:rPr>
          <w:rFonts w:ascii="Verdana" w:hAnsi="Verdana"/>
          <w:b/>
          <w:sz w:val="18"/>
          <w:szCs w:val="18"/>
        </w:rPr>
        <w:t>уполномоченного представителя</w:t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  <w:t xml:space="preserve">        </w:t>
      </w:r>
      <w:r w:rsidRPr="00D25FE0">
        <w:rPr>
          <w:rFonts w:ascii="Verdana" w:hAnsi="Verdana"/>
          <w:b/>
          <w:sz w:val="18"/>
          <w:szCs w:val="18"/>
        </w:rPr>
        <w:tab/>
      </w:r>
      <w:r w:rsidRPr="00D25FE0">
        <w:rPr>
          <w:rFonts w:ascii="Verdana" w:hAnsi="Verdana"/>
          <w:b/>
          <w:sz w:val="18"/>
          <w:szCs w:val="18"/>
        </w:rPr>
        <w:tab/>
        <w:t>уполномоченного представителя</w:t>
      </w:r>
    </w:p>
    <w:p w14:paraId="172C8FBD" w14:textId="77777777" w:rsidR="00B360A5" w:rsidRDefault="00B360A5" w:rsidP="00B360A5">
      <w:pPr>
        <w:tabs>
          <w:tab w:val="left" w:pos="1985"/>
          <w:tab w:val="left" w:pos="3544"/>
          <w:tab w:val="left" w:pos="5670"/>
          <w:tab w:val="left" w:pos="7655"/>
          <w:tab w:val="left" w:pos="9072"/>
        </w:tabs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713F21">
        <w:rPr>
          <w:rFonts w:ascii="Verdana" w:hAnsi="Verdana"/>
          <w:sz w:val="18"/>
          <w:szCs w:val="18"/>
          <w:u w:val="single"/>
        </w:rPr>
        <w:tab/>
        <w:t>/</w:t>
      </w:r>
      <w:r w:rsidRPr="00713F21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  <w:r>
        <w:rPr>
          <w:rFonts w:ascii="Verdana" w:hAnsi="Verdana"/>
          <w:sz w:val="18"/>
          <w:szCs w:val="18"/>
        </w:rPr>
        <w:tab/>
      </w:r>
      <w:r w:rsidRPr="00713F21">
        <w:rPr>
          <w:rFonts w:ascii="Verdana" w:hAnsi="Verdana"/>
          <w:sz w:val="18"/>
          <w:szCs w:val="18"/>
          <w:u w:val="single"/>
        </w:rPr>
        <w:tab/>
        <w:t>/</w:t>
      </w:r>
      <w:r w:rsidRPr="00713F21">
        <w:rPr>
          <w:rFonts w:ascii="Verdana" w:hAnsi="Verdana"/>
          <w:sz w:val="18"/>
          <w:szCs w:val="18"/>
          <w:u w:val="single"/>
        </w:rPr>
        <w:tab/>
      </w:r>
      <w:r>
        <w:rPr>
          <w:rFonts w:ascii="Verdana" w:hAnsi="Verdana"/>
          <w:sz w:val="18"/>
          <w:szCs w:val="18"/>
        </w:rPr>
        <w:t>/</w:t>
      </w:r>
    </w:p>
    <w:p w14:paraId="239306B3" w14:textId="77777777" w:rsidR="00B360A5" w:rsidRDefault="00B360A5" w:rsidP="00B360A5">
      <w:pPr>
        <w:tabs>
          <w:tab w:val="left" w:pos="2268"/>
        </w:tabs>
        <w:spacing w:after="0"/>
        <w:ind w:right="-1376"/>
        <w:outlineLvl w:val="0"/>
        <w:rPr>
          <w:rFonts w:ascii="Verdana" w:hAnsi="Verdana"/>
          <w:sz w:val="18"/>
          <w:szCs w:val="18"/>
        </w:rPr>
      </w:pPr>
      <w:r w:rsidRPr="00D25FE0">
        <w:rPr>
          <w:rFonts w:ascii="Verdana" w:hAnsi="Verdana"/>
          <w:sz w:val="18"/>
          <w:szCs w:val="18"/>
        </w:rPr>
        <w:t xml:space="preserve">                    М.П.                                                                                      М.П.</w:t>
      </w:r>
      <w:r w:rsidRPr="00D25FE0">
        <w:rPr>
          <w:rFonts w:ascii="Verdana" w:hAnsi="Verdana"/>
          <w:sz w:val="18"/>
          <w:szCs w:val="18"/>
        </w:rPr>
        <w:tab/>
      </w:r>
      <w:r w:rsidRPr="00D25FE0">
        <w:rPr>
          <w:rFonts w:ascii="Verdana" w:hAnsi="Verdana"/>
          <w:sz w:val="18"/>
          <w:szCs w:val="18"/>
        </w:rPr>
        <w:tab/>
      </w:r>
      <w:r w:rsidRPr="00D25FE0">
        <w:rPr>
          <w:rFonts w:ascii="Verdana" w:hAnsi="Verdana"/>
          <w:sz w:val="18"/>
          <w:szCs w:val="18"/>
        </w:rPr>
        <w:tab/>
      </w:r>
      <w:r w:rsidRPr="00D25FE0">
        <w:rPr>
          <w:rFonts w:ascii="Verdana" w:hAnsi="Verdana"/>
          <w:sz w:val="18"/>
          <w:szCs w:val="18"/>
        </w:rPr>
        <w:tab/>
      </w:r>
    </w:p>
    <w:p w14:paraId="5A74CDFA" w14:textId="77777777" w:rsidR="00B360A5" w:rsidRPr="0074444D" w:rsidRDefault="00B360A5" w:rsidP="00B360A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 xml:space="preserve">*- </w:t>
      </w:r>
      <w:proofErr w:type="gramStart"/>
      <w:r w:rsidRPr="003B4086">
        <w:rPr>
          <w:rFonts w:ascii="Verdana" w:hAnsi="Verdana"/>
          <w:color w:val="000000"/>
          <w:sz w:val="16"/>
          <w:szCs w:val="16"/>
        </w:rPr>
        <w:t>обязателен  при</w:t>
      </w:r>
      <w:proofErr w:type="gramEnd"/>
      <w:r w:rsidRPr="003B4086">
        <w:rPr>
          <w:rFonts w:ascii="Verdana" w:hAnsi="Verdana"/>
          <w:color w:val="000000"/>
          <w:sz w:val="16"/>
          <w:szCs w:val="16"/>
        </w:rPr>
        <w:t xml:space="preserve"> наличии у зарегистрированного лица в одном реестре двух или более счетов одного вида; или при предоставлении заявления в виде электронного документа с электронной подписью.</w:t>
      </w:r>
    </w:p>
    <w:p w14:paraId="4E0EDE90" w14:textId="77777777" w:rsidR="00B360A5" w:rsidRPr="0074444D" w:rsidRDefault="00B360A5" w:rsidP="00B360A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>**-не обязательны при предоставлении заявления в виде электронного документа с электронной подписью.</w:t>
      </w:r>
    </w:p>
    <w:p w14:paraId="2B7D25FC" w14:textId="77777777" w:rsidR="00B360A5" w:rsidRPr="0074444D" w:rsidRDefault="00B360A5" w:rsidP="00B360A5">
      <w:pPr>
        <w:spacing w:after="0"/>
        <w:rPr>
          <w:rFonts w:ascii="Verdana" w:hAnsi="Verdana"/>
          <w:color w:val="000000"/>
          <w:sz w:val="16"/>
          <w:szCs w:val="16"/>
        </w:rPr>
      </w:pPr>
      <w:r w:rsidRPr="003B4086">
        <w:rPr>
          <w:rFonts w:ascii="Verdana" w:hAnsi="Verdana"/>
          <w:color w:val="000000"/>
          <w:sz w:val="16"/>
          <w:szCs w:val="16"/>
        </w:rPr>
        <w:t xml:space="preserve">***- обязателен при предоставлении </w:t>
      </w:r>
      <w:proofErr w:type="gramStart"/>
      <w:r w:rsidRPr="003B4086">
        <w:rPr>
          <w:rFonts w:ascii="Verdana" w:hAnsi="Verdana"/>
          <w:color w:val="000000"/>
          <w:sz w:val="16"/>
          <w:szCs w:val="16"/>
        </w:rPr>
        <w:t>заявления  в</w:t>
      </w:r>
      <w:proofErr w:type="gramEnd"/>
      <w:r w:rsidRPr="003B4086">
        <w:rPr>
          <w:rFonts w:ascii="Verdana" w:hAnsi="Verdana"/>
          <w:color w:val="000000"/>
          <w:sz w:val="16"/>
          <w:szCs w:val="16"/>
        </w:rPr>
        <w:t xml:space="preserve"> виде электронного документа с электронной подписью.</w:t>
      </w:r>
    </w:p>
    <w:p w14:paraId="767127B1" w14:textId="47272E1D" w:rsidR="00B360A5" w:rsidRDefault="00B360A5" w:rsidP="00B360A5">
      <w:pPr>
        <w:pStyle w:val="a3"/>
        <w:ind w:right="423"/>
        <w:jc w:val="right"/>
        <w:rPr>
          <w:rFonts w:ascii="Verdana" w:hAnsi="Verdana"/>
        </w:rPr>
      </w:pPr>
    </w:p>
    <w:p w14:paraId="2C0C99F5" w14:textId="77777777" w:rsidR="00542E21" w:rsidRDefault="00542E21" w:rsidP="00542E21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542E21" w:rsidRPr="00F3020A" w14:paraId="305E75A5" w14:textId="77777777" w:rsidTr="00010CD2">
        <w:trPr>
          <w:trHeight w:val="2437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7B1428" w14:textId="77777777" w:rsidR="00542E21" w:rsidRPr="008F76FD" w:rsidRDefault="00542E21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5EC13FA9" w14:textId="77777777" w:rsidR="00542E21" w:rsidRPr="008F76FD" w:rsidRDefault="00542E21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36B41D6C" w14:textId="77777777" w:rsidR="00542E21" w:rsidRPr="00020195" w:rsidRDefault="00542E21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36D988B5" w14:textId="77777777" w:rsidR="00542E21" w:rsidRPr="008F76FD" w:rsidRDefault="00542E21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525E64BD" w14:textId="77777777" w:rsidR="00542E21" w:rsidRPr="004500F4" w:rsidRDefault="00542E21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0A4B9076" w14:textId="77777777" w:rsidR="00542E21" w:rsidRPr="004500F4" w:rsidRDefault="00542E21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F1C4A1" w14:textId="77777777" w:rsidR="00542E21" w:rsidRPr="004500F4" w:rsidRDefault="00542E21" w:rsidP="00010CD2">
            <w:pPr>
              <w:jc w:val="center"/>
            </w:pPr>
          </w:p>
          <w:p w14:paraId="49110C16" w14:textId="77777777" w:rsidR="00542E21" w:rsidRPr="004500F4" w:rsidRDefault="00542E21" w:rsidP="00010CD2">
            <w:pPr>
              <w:jc w:val="center"/>
              <w:rPr>
                <w:sz w:val="16"/>
              </w:rPr>
            </w:pPr>
          </w:p>
          <w:p w14:paraId="2E09794A" w14:textId="77777777" w:rsidR="00542E21" w:rsidRPr="004500F4" w:rsidRDefault="00542E21" w:rsidP="00010CD2">
            <w:pPr>
              <w:jc w:val="center"/>
              <w:rPr>
                <w:sz w:val="16"/>
              </w:rPr>
            </w:pPr>
          </w:p>
          <w:p w14:paraId="3C7EE8CB" w14:textId="77777777" w:rsidR="00542E21" w:rsidRPr="004500F4" w:rsidRDefault="00542E21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6BB59693" w14:textId="77777777" w:rsidR="00542E21" w:rsidRPr="00F3020A" w:rsidRDefault="00542E21" w:rsidP="00010CD2">
            <w:pPr>
              <w:rPr>
                <w:b/>
              </w:rPr>
            </w:pPr>
          </w:p>
        </w:tc>
      </w:tr>
    </w:tbl>
    <w:p w14:paraId="32D418AE" w14:textId="77777777" w:rsidR="00542E21" w:rsidRDefault="00542E21" w:rsidP="00542E2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0DC3879B" w14:textId="77777777" w:rsidR="00542E21" w:rsidRDefault="00542E21" w:rsidP="00542E2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21360839" w14:textId="77777777" w:rsidR="00542E21" w:rsidRDefault="00542E21" w:rsidP="00542E2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30E62E0D" w14:textId="0F07BB86" w:rsidR="00542E21" w:rsidRDefault="00542E21" w:rsidP="00542E21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42E21" w14:paraId="47ABA94C" w14:textId="77777777" w:rsidTr="00010CD2">
        <w:tc>
          <w:tcPr>
            <w:tcW w:w="10598" w:type="dxa"/>
          </w:tcPr>
          <w:p w14:paraId="09817D2C" w14:textId="77777777" w:rsidR="00542E21" w:rsidRDefault="00542E21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542E21" w:rsidRPr="00DF4076" w14:paraId="22EEB9D1" w14:textId="77777777" w:rsidTr="00010CD2">
        <w:tc>
          <w:tcPr>
            <w:tcW w:w="10598" w:type="dxa"/>
          </w:tcPr>
          <w:p w14:paraId="1F8A97D0" w14:textId="77777777" w:rsidR="00542E21" w:rsidRPr="00DF4076" w:rsidRDefault="00542E21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542E21" w14:paraId="2896BF8B" w14:textId="77777777" w:rsidTr="00010CD2">
        <w:trPr>
          <w:trHeight w:val="798"/>
        </w:trPr>
        <w:tc>
          <w:tcPr>
            <w:tcW w:w="10598" w:type="dxa"/>
          </w:tcPr>
          <w:p w14:paraId="3B5B43B1" w14:textId="77777777" w:rsidR="00542E21" w:rsidRDefault="00542E21" w:rsidP="00010CD2">
            <w:pPr>
              <w:pStyle w:val="Default"/>
              <w:rPr>
                <w:sz w:val="14"/>
                <w:szCs w:val="16"/>
              </w:rPr>
            </w:pPr>
          </w:p>
          <w:p w14:paraId="3740C30E" w14:textId="77777777" w:rsidR="00542E21" w:rsidRDefault="00542E21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4A87BD30" w14:textId="36B1C970" w:rsidR="00542E21" w:rsidRDefault="00542E21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5471B0C1" w14:textId="77777777" w:rsidR="00542E21" w:rsidRDefault="00542E21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4520F410" w14:textId="77777777" w:rsidR="00542E21" w:rsidRPr="00D25FE0" w:rsidRDefault="00542E21" w:rsidP="00B360A5">
      <w:pPr>
        <w:pStyle w:val="a3"/>
        <w:ind w:right="423"/>
        <w:jc w:val="right"/>
        <w:rPr>
          <w:rFonts w:ascii="Verdana" w:hAnsi="Verdana"/>
        </w:rPr>
      </w:pPr>
    </w:p>
    <w:sectPr w:rsidR="00542E21" w:rsidRPr="00D25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C5E"/>
    <w:rsid w:val="00384CB6"/>
    <w:rsid w:val="00536911"/>
    <w:rsid w:val="00542E21"/>
    <w:rsid w:val="0094416A"/>
    <w:rsid w:val="00AF0C5E"/>
    <w:rsid w:val="00B360A5"/>
    <w:rsid w:val="00DF4065"/>
    <w:rsid w:val="00E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2335E"/>
  <w15:chartTrackingRefBased/>
  <w15:docId w15:val="{5ACABB90-3018-4A2D-AE12-5347395AB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0A5"/>
    <w:rPr>
      <w:rFonts w:eastAsia="Times New Roman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B360A5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B360A5"/>
    <w:pPr>
      <w:keepNext/>
      <w:keepLines/>
      <w:spacing w:before="40" w:after="0"/>
      <w:outlineLvl w:val="5"/>
    </w:pPr>
    <w:rPr>
      <w:rFonts w:asciiTheme="majorHAnsi" w:eastAsiaTheme="majorEastAsia" w:hAnsiTheme="majorHAns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360A5"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B360A5"/>
    <w:rPr>
      <w:rFonts w:asciiTheme="majorHAnsi" w:eastAsiaTheme="majorEastAsia" w:hAnsiTheme="majorHAnsi" w:cs="Times New Roman"/>
      <w:color w:val="1F4D78" w:themeColor="accent1" w:themeShade="7F"/>
    </w:rPr>
  </w:style>
  <w:style w:type="paragraph" w:styleId="a3">
    <w:name w:val="header"/>
    <w:basedOn w:val="a"/>
    <w:link w:val="a4"/>
    <w:uiPriority w:val="99"/>
    <w:unhideWhenUsed/>
    <w:rsid w:val="00B360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60A5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B360A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360A5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Default">
    <w:name w:val="Default"/>
    <w:rsid w:val="00DF4065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7">
    <w:name w:val="Table Grid"/>
    <w:basedOn w:val="a1"/>
    <w:uiPriority w:val="39"/>
    <w:rsid w:val="00DF406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9</cp:revision>
  <dcterms:created xsi:type="dcterms:W3CDTF">2021-07-13T11:17:00Z</dcterms:created>
  <dcterms:modified xsi:type="dcterms:W3CDTF">2022-11-18T13:25:00Z</dcterms:modified>
</cp:coreProperties>
</file>